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tblGrid>
      <w:tr w:rsidR="00C33A18" w14:paraId="037F7355" w14:textId="77777777" w:rsidTr="005A59CC">
        <w:tc>
          <w:tcPr>
            <w:tcW w:w="4670" w:type="dxa"/>
          </w:tcPr>
          <w:p w14:paraId="647BFC00" w14:textId="77C59335" w:rsidR="00C33A18" w:rsidRPr="008A5061" w:rsidRDefault="00C33A18" w:rsidP="008A5061">
            <w:pPr>
              <w:jc w:val="center"/>
              <w:rPr>
                <w:rFonts w:ascii="Times New Roman" w:hAnsi="Times New Roman" w:cs="Times New Roman"/>
              </w:rPr>
            </w:pPr>
            <w:bookmarkStart w:id="0" w:name="_GoBack"/>
            <w:bookmarkEnd w:id="0"/>
            <w:r>
              <w:rPr>
                <w:rFonts w:ascii="Times New Roman" w:hAnsi="Times New Roman" w:cs="Times New Roman"/>
              </w:rPr>
              <w:t xml:space="preserve"> </w:t>
            </w:r>
          </w:p>
        </w:tc>
      </w:tr>
      <w:tr w:rsidR="00C33A18" w14:paraId="4517954C" w14:textId="77777777" w:rsidTr="005A59CC">
        <w:trPr>
          <w:trHeight w:val="1121"/>
        </w:trPr>
        <w:tc>
          <w:tcPr>
            <w:tcW w:w="4670" w:type="dxa"/>
          </w:tcPr>
          <w:p w14:paraId="685E063C" w14:textId="2218F2F9" w:rsidR="00C33A18" w:rsidRDefault="00C33A18" w:rsidP="005A59CC">
            <w:pPr>
              <w:jc w:val="center"/>
              <w:rPr>
                <w:rFonts w:ascii="Times New Roman" w:hAnsi="Times New Roman" w:cs="Times New Roman"/>
              </w:rPr>
            </w:pPr>
            <w:r>
              <w:rPr>
                <w:rFonts w:ascii="Times New Roman" w:hAnsi="Times New Roman" w:cs="Times New Roman"/>
              </w:rPr>
              <w:t xml:space="preserve"> </w:t>
            </w:r>
          </w:p>
          <w:p w14:paraId="7A2211D9" w14:textId="77777777" w:rsidR="00C33A18" w:rsidRDefault="00C33A18" w:rsidP="005A59CC">
            <w:pPr>
              <w:jc w:val="center"/>
              <w:rPr>
                <w:rFonts w:ascii="Times New Roman" w:hAnsi="Times New Roman" w:cs="Times New Roman"/>
              </w:rPr>
            </w:pPr>
          </w:p>
          <w:p w14:paraId="5AF6B200" w14:textId="116F9698" w:rsidR="00C33A18" w:rsidRPr="008A5061" w:rsidRDefault="00C33A18" w:rsidP="005A59CC">
            <w:pPr>
              <w:jc w:val="center"/>
              <w:rPr>
                <w:rFonts w:ascii="Times New Roman" w:hAnsi="Times New Roman" w:cs="Times New Roman"/>
              </w:rPr>
            </w:pPr>
          </w:p>
        </w:tc>
      </w:tr>
      <w:tr w:rsidR="00C33A18" w14:paraId="4D4CC60B" w14:textId="77777777" w:rsidTr="00C33A18">
        <w:trPr>
          <w:trHeight w:val="236"/>
        </w:trPr>
        <w:tc>
          <w:tcPr>
            <w:tcW w:w="4670" w:type="dxa"/>
          </w:tcPr>
          <w:p w14:paraId="60202C35" w14:textId="2C2C8086" w:rsidR="00C33A18" w:rsidRPr="005A59CC" w:rsidRDefault="00C33A18" w:rsidP="005A59CC">
            <w:pPr>
              <w:jc w:val="center"/>
              <w:rPr>
                <w:rFonts w:ascii="Times New Roman" w:hAnsi="Times New Roman" w:cs="Times New Roman"/>
              </w:rPr>
            </w:pPr>
            <w:r>
              <w:rPr>
                <w:rFonts w:ascii="Times New Roman" w:hAnsi="Times New Roman" w:cs="Times New Roman"/>
              </w:rPr>
              <w:t xml:space="preserve"> </w:t>
            </w:r>
          </w:p>
        </w:tc>
      </w:tr>
    </w:tbl>
    <w:p w14:paraId="47C2FF47" w14:textId="77777777" w:rsidR="008A5061" w:rsidRDefault="008A5061" w:rsidP="008A5061">
      <w:pPr>
        <w:rPr>
          <w:rFonts w:ascii="Times New Roman" w:hAnsi="Times New Roman" w:cs="Times New Roman"/>
          <w:b/>
        </w:rPr>
      </w:pPr>
    </w:p>
    <w:p w14:paraId="1EC825E1" w14:textId="77777777" w:rsidR="008A5061" w:rsidRDefault="008A5061" w:rsidP="008A5061">
      <w:pPr>
        <w:rPr>
          <w:rFonts w:ascii="Times New Roman" w:hAnsi="Times New Roman" w:cs="Times New Roman"/>
          <w:b/>
        </w:rPr>
      </w:pPr>
    </w:p>
    <w:p w14:paraId="7F61EF78" w14:textId="77777777" w:rsidR="008A5061" w:rsidRDefault="008A5061" w:rsidP="008A5061">
      <w:pPr>
        <w:rPr>
          <w:rFonts w:ascii="Times New Roman" w:hAnsi="Times New Roman" w:cs="Times New Roman"/>
          <w:b/>
        </w:rPr>
      </w:pPr>
    </w:p>
    <w:p w14:paraId="6B2CBA6A" w14:textId="77777777" w:rsidR="008A5061" w:rsidRDefault="008A5061" w:rsidP="008A5061">
      <w:pPr>
        <w:rPr>
          <w:rFonts w:ascii="Times New Roman" w:hAnsi="Times New Roman" w:cs="Times New Roman"/>
          <w:b/>
        </w:rPr>
      </w:pPr>
    </w:p>
    <w:p w14:paraId="2DF85D09" w14:textId="77777777" w:rsidR="008A5061" w:rsidRDefault="008A5061" w:rsidP="008A5061">
      <w:pPr>
        <w:rPr>
          <w:rFonts w:ascii="Times New Roman" w:hAnsi="Times New Roman" w:cs="Times New Roman"/>
          <w:b/>
        </w:rPr>
      </w:pPr>
    </w:p>
    <w:p w14:paraId="2C15E4BC" w14:textId="77777777" w:rsidR="008A5061" w:rsidRDefault="008A5061" w:rsidP="008A5061">
      <w:pPr>
        <w:rPr>
          <w:rFonts w:ascii="Times New Roman" w:hAnsi="Times New Roman" w:cs="Times New Roman"/>
          <w:b/>
        </w:rPr>
      </w:pPr>
    </w:p>
    <w:p w14:paraId="5EF4B831" w14:textId="77777777" w:rsidR="008A5061" w:rsidRDefault="008A5061" w:rsidP="008A5061">
      <w:pPr>
        <w:rPr>
          <w:rFonts w:ascii="Times New Roman" w:hAnsi="Times New Roman" w:cs="Times New Roman"/>
          <w:b/>
        </w:rPr>
      </w:pPr>
    </w:p>
    <w:p w14:paraId="142FEA6F" w14:textId="77777777" w:rsidR="008A5061" w:rsidRDefault="008A5061" w:rsidP="008A5061">
      <w:pPr>
        <w:rPr>
          <w:rFonts w:ascii="Times New Roman" w:hAnsi="Times New Roman" w:cs="Times New Roman"/>
          <w:b/>
        </w:rPr>
      </w:pPr>
    </w:p>
    <w:p w14:paraId="0D416032" w14:textId="77777777" w:rsidR="008A5061" w:rsidRDefault="008A5061" w:rsidP="008A5061">
      <w:pPr>
        <w:rPr>
          <w:rFonts w:ascii="Times New Roman" w:hAnsi="Times New Roman" w:cs="Times New Roman"/>
          <w:b/>
        </w:rPr>
      </w:pPr>
    </w:p>
    <w:p w14:paraId="201416AA" w14:textId="77777777" w:rsidR="008A5061" w:rsidRDefault="008A5061" w:rsidP="008A5061">
      <w:pPr>
        <w:rPr>
          <w:rFonts w:ascii="Times New Roman" w:hAnsi="Times New Roman" w:cs="Times New Roman"/>
          <w:b/>
        </w:rPr>
      </w:pPr>
    </w:p>
    <w:p w14:paraId="3DB62996" w14:textId="77777777" w:rsidR="008A5061" w:rsidRDefault="008A5061" w:rsidP="008A5061">
      <w:pPr>
        <w:rPr>
          <w:rFonts w:ascii="Times New Roman" w:hAnsi="Times New Roman" w:cs="Times New Roman"/>
          <w:b/>
        </w:rPr>
      </w:pPr>
    </w:p>
    <w:p w14:paraId="10663151" w14:textId="77777777" w:rsidR="008A5061" w:rsidRDefault="008A5061" w:rsidP="008A5061">
      <w:pPr>
        <w:rPr>
          <w:rFonts w:ascii="Times New Roman" w:hAnsi="Times New Roman" w:cs="Times New Roman"/>
          <w:b/>
        </w:rPr>
      </w:pPr>
    </w:p>
    <w:p w14:paraId="3B7EB164" w14:textId="77777777" w:rsidR="008A5061" w:rsidRDefault="008A5061" w:rsidP="008A5061">
      <w:pPr>
        <w:rPr>
          <w:rFonts w:ascii="Times New Roman" w:hAnsi="Times New Roman" w:cs="Times New Roman"/>
          <w:b/>
        </w:rPr>
      </w:pPr>
    </w:p>
    <w:p w14:paraId="06680F51" w14:textId="77777777" w:rsidR="008A5061" w:rsidRDefault="008A5061" w:rsidP="008A5061">
      <w:pPr>
        <w:rPr>
          <w:rFonts w:ascii="Times New Roman" w:hAnsi="Times New Roman" w:cs="Times New Roman"/>
          <w:b/>
        </w:rPr>
      </w:pPr>
    </w:p>
    <w:p w14:paraId="1C4CC030" w14:textId="77777777" w:rsidR="005A59CC" w:rsidRDefault="005A59CC" w:rsidP="008A5061">
      <w:pPr>
        <w:rPr>
          <w:rFonts w:ascii="Times New Roman" w:hAnsi="Times New Roman" w:cs="Times New Roman"/>
          <w:b/>
        </w:rPr>
      </w:pPr>
    </w:p>
    <w:p w14:paraId="4775A7E9" w14:textId="77777777" w:rsidR="005A59CC" w:rsidRDefault="005A59CC" w:rsidP="008A5061">
      <w:pPr>
        <w:rPr>
          <w:rFonts w:ascii="Times New Roman" w:hAnsi="Times New Roman" w:cs="Times New Roman"/>
          <w:b/>
        </w:rPr>
      </w:pPr>
    </w:p>
    <w:p w14:paraId="07B77183" w14:textId="77777777" w:rsidR="005A59CC" w:rsidRDefault="005A59CC" w:rsidP="008A5061">
      <w:pPr>
        <w:rPr>
          <w:rFonts w:ascii="Times New Roman" w:hAnsi="Times New Roman" w:cs="Times New Roman"/>
          <w:b/>
        </w:rPr>
      </w:pPr>
    </w:p>
    <w:p w14:paraId="581BBE7F" w14:textId="77777777" w:rsidR="005A59CC" w:rsidRDefault="005A59CC" w:rsidP="008A5061">
      <w:pPr>
        <w:rPr>
          <w:rFonts w:ascii="Times New Roman" w:hAnsi="Times New Roman" w:cs="Times New Roman"/>
          <w:b/>
        </w:rPr>
      </w:pPr>
    </w:p>
    <w:p w14:paraId="238A563B" w14:textId="77777777" w:rsidR="005A59CC" w:rsidRDefault="005A59CC" w:rsidP="008A5061">
      <w:pPr>
        <w:rPr>
          <w:rFonts w:ascii="Times New Roman" w:hAnsi="Times New Roman" w:cs="Times New Roman"/>
          <w:b/>
        </w:rPr>
      </w:pPr>
    </w:p>
    <w:p w14:paraId="7F947B2C" w14:textId="1D1E4947"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14:paraId="61203C90" w14:textId="77777777" w:rsidR="008A5061" w:rsidRDefault="008A5061" w:rsidP="008A5061">
      <w:pPr>
        <w:rPr>
          <w:rFonts w:ascii="Times New Roman" w:hAnsi="Times New Roman" w:cs="Times New Roman"/>
          <w:b/>
        </w:rPr>
      </w:pPr>
    </w:p>
    <w:p w14:paraId="2CC04B9C" w14:textId="77777777" w:rsidR="008A5061" w:rsidRDefault="008A5061" w:rsidP="008A5061">
      <w:pPr>
        <w:rPr>
          <w:rFonts w:ascii="Times New Roman" w:hAnsi="Times New Roman" w:cs="Times New Roman"/>
          <w:b/>
        </w:rPr>
      </w:pPr>
    </w:p>
    <w:p w14:paraId="68217DB4" w14:textId="77777777" w:rsidR="008A5061" w:rsidRDefault="008A5061" w:rsidP="008A5061">
      <w:pPr>
        <w:rPr>
          <w:rFonts w:ascii="Times New Roman" w:hAnsi="Times New Roman" w:cs="Times New Roman"/>
          <w:b/>
        </w:rPr>
      </w:pPr>
    </w:p>
    <w:p w14:paraId="67E06104" w14:textId="77777777" w:rsidR="008A5061" w:rsidRDefault="008A5061" w:rsidP="008A5061">
      <w:pPr>
        <w:rPr>
          <w:rFonts w:ascii="Times New Roman" w:hAnsi="Times New Roman" w:cs="Times New Roman"/>
          <w:b/>
        </w:rPr>
      </w:pPr>
    </w:p>
    <w:p w14:paraId="25F6D59C" w14:textId="77777777" w:rsidR="008A5061" w:rsidRDefault="008A5061" w:rsidP="008A5061">
      <w:pPr>
        <w:rPr>
          <w:rFonts w:ascii="Times New Roman" w:hAnsi="Times New Roman" w:cs="Times New Roman"/>
          <w:b/>
        </w:rPr>
      </w:pPr>
    </w:p>
    <w:p w14:paraId="096D7E84" w14:textId="77777777" w:rsidR="008A5061" w:rsidRDefault="008A5061" w:rsidP="008A5061">
      <w:pPr>
        <w:rPr>
          <w:rFonts w:ascii="Times New Roman" w:hAnsi="Times New Roman" w:cs="Times New Roman"/>
          <w:b/>
        </w:rPr>
      </w:pPr>
    </w:p>
    <w:p w14:paraId="489B5450" w14:textId="77777777" w:rsidR="008A5061" w:rsidRDefault="008A5061" w:rsidP="008A5061">
      <w:pPr>
        <w:rPr>
          <w:rFonts w:ascii="Times New Roman" w:hAnsi="Times New Roman" w:cs="Times New Roman"/>
          <w:b/>
        </w:rPr>
      </w:pPr>
    </w:p>
    <w:p w14:paraId="09FE4A0C" w14:textId="77777777" w:rsidR="008A5061" w:rsidRDefault="008A5061" w:rsidP="008A5061">
      <w:pPr>
        <w:rPr>
          <w:rFonts w:ascii="Times New Roman" w:hAnsi="Times New Roman" w:cs="Times New Roman"/>
          <w:b/>
        </w:rPr>
      </w:pPr>
    </w:p>
    <w:p w14:paraId="7B6B5EAF" w14:textId="77777777" w:rsidR="008A5061" w:rsidRDefault="008A5061" w:rsidP="008A5061">
      <w:pPr>
        <w:rPr>
          <w:rFonts w:ascii="Times New Roman" w:hAnsi="Times New Roman" w:cs="Times New Roman"/>
          <w:b/>
        </w:rPr>
      </w:pPr>
    </w:p>
    <w:p w14:paraId="611C65D8" w14:textId="77777777" w:rsidR="008A5061" w:rsidRDefault="008A5061" w:rsidP="008A5061">
      <w:pPr>
        <w:rPr>
          <w:rFonts w:ascii="Times New Roman" w:hAnsi="Times New Roman" w:cs="Times New Roman"/>
          <w:b/>
        </w:rPr>
      </w:pPr>
    </w:p>
    <w:p w14:paraId="197BFC7E" w14:textId="77777777" w:rsidR="008A5061" w:rsidRDefault="008A5061" w:rsidP="008A5061">
      <w:pPr>
        <w:rPr>
          <w:rFonts w:ascii="Times New Roman" w:hAnsi="Times New Roman" w:cs="Times New Roman"/>
          <w:b/>
        </w:rPr>
      </w:pPr>
    </w:p>
    <w:p w14:paraId="44922C44" w14:textId="77777777" w:rsidR="008A5061" w:rsidRDefault="008A5061" w:rsidP="008A5061">
      <w:pPr>
        <w:rPr>
          <w:rFonts w:ascii="Times New Roman" w:hAnsi="Times New Roman" w:cs="Times New Roman"/>
          <w:b/>
        </w:rPr>
      </w:pPr>
    </w:p>
    <w:p w14:paraId="36B8F2E9" w14:textId="77777777" w:rsidR="008A5061" w:rsidRDefault="008A5061" w:rsidP="008A5061">
      <w:pPr>
        <w:rPr>
          <w:rFonts w:ascii="Times New Roman" w:hAnsi="Times New Roman" w:cs="Times New Roman"/>
          <w:b/>
        </w:rPr>
      </w:pPr>
    </w:p>
    <w:p w14:paraId="704BB60C" w14:textId="77777777" w:rsidR="008A5061" w:rsidRDefault="008A5061" w:rsidP="008A5061">
      <w:pPr>
        <w:rPr>
          <w:rFonts w:ascii="Times New Roman" w:hAnsi="Times New Roman" w:cs="Times New Roman"/>
          <w:b/>
        </w:rPr>
      </w:pPr>
    </w:p>
    <w:p w14:paraId="2393EFA9" w14:textId="77777777" w:rsidR="008A5061" w:rsidRDefault="008A5061" w:rsidP="008A5061">
      <w:pPr>
        <w:rPr>
          <w:rFonts w:ascii="Times New Roman" w:hAnsi="Times New Roman" w:cs="Times New Roman"/>
          <w:b/>
        </w:rPr>
      </w:pPr>
    </w:p>
    <w:p w14:paraId="7D5DDF43" w14:textId="77777777" w:rsidR="008A5061" w:rsidRDefault="008A5061" w:rsidP="008A5061">
      <w:pPr>
        <w:rPr>
          <w:rFonts w:ascii="Times New Roman" w:hAnsi="Times New Roman" w:cs="Times New Roman"/>
          <w:b/>
        </w:rPr>
      </w:pPr>
    </w:p>
    <w:p w14:paraId="154B0860" w14:textId="77777777" w:rsidR="008A5061" w:rsidRDefault="008A5061" w:rsidP="008A5061">
      <w:pPr>
        <w:rPr>
          <w:rFonts w:ascii="Times New Roman" w:hAnsi="Times New Roman" w:cs="Times New Roman"/>
          <w:b/>
        </w:rPr>
      </w:pPr>
    </w:p>
    <w:p w14:paraId="2DEDEF87" w14:textId="77777777" w:rsidR="005A59CC" w:rsidRDefault="005A59CC" w:rsidP="008A5061">
      <w:pPr>
        <w:rPr>
          <w:rFonts w:ascii="Times New Roman" w:hAnsi="Times New Roman" w:cs="Times New Roman"/>
          <w:b/>
        </w:rPr>
      </w:pPr>
    </w:p>
    <w:p w14:paraId="26A988F5" w14:textId="77777777" w:rsidR="005A59CC" w:rsidRDefault="005A59CC" w:rsidP="008A5061">
      <w:pPr>
        <w:rPr>
          <w:rFonts w:ascii="Times New Roman" w:hAnsi="Times New Roman" w:cs="Times New Roman"/>
          <w:b/>
        </w:rPr>
      </w:pPr>
    </w:p>
    <w:p w14:paraId="4EC2A550" w14:textId="77777777" w:rsidR="005A59CC" w:rsidRDefault="005A59CC" w:rsidP="008A5061">
      <w:pPr>
        <w:rPr>
          <w:rFonts w:ascii="Times New Roman" w:hAnsi="Times New Roman" w:cs="Times New Roman"/>
          <w:b/>
        </w:rPr>
      </w:pPr>
    </w:p>
    <w:p w14:paraId="7A8D083D" w14:textId="77777777" w:rsidR="008A5061" w:rsidRDefault="008A5061" w:rsidP="008A5061">
      <w:pPr>
        <w:rPr>
          <w:rFonts w:ascii="Times New Roman" w:hAnsi="Times New Roman" w:cs="Times New Roman"/>
          <w:b/>
        </w:rPr>
      </w:pPr>
    </w:p>
    <w:p w14:paraId="0F82034D" w14:textId="77777777" w:rsidR="008A5061" w:rsidRDefault="008A5061" w:rsidP="008A5061">
      <w:pPr>
        <w:rPr>
          <w:rFonts w:ascii="Times New Roman" w:hAnsi="Times New Roman" w:cs="Times New Roman"/>
          <w:b/>
        </w:rPr>
      </w:pPr>
    </w:p>
    <w:p w14:paraId="09C54D42" w14:textId="77777777" w:rsidR="008A5061" w:rsidRDefault="008A5061" w:rsidP="008A5061">
      <w:pPr>
        <w:rPr>
          <w:rFonts w:ascii="Times New Roman" w:hAnsi="Times New Roman" w:cs="Times New Roman"/>
          <w:b/>
        </w:rPr>
      </w:pPr>
    </w:p>
    <w:p w14:paraId="2863F50F" w14:textId="77777777" w:rsidR="005A59CC" w:rsidRDefault="005A59CC" w:rsidP="008A5061">
      <w:pPr>
        <w:rPr>
          <w:rFonts w:ascii="Times New Roman" w:hAnsi="Times New Roman" w:cs="Times New Roman"/>
          <w:b/>
        </w:rPr>
      </w:pPr>
    </w:p>
    <w:p w14:paraId="6E6B776D" w14:textId="4BAB6468"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14:paraId="49FC39CC" w14:textId="568066B7"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14:paraId="41A0D66C" w14:textId="77777777" w:rsidR="00A043FC" w:rsidRPr="00A043FC" w:rsidRDefault="00A043FC" w:rsidP="00A043FC">
      <w:pPr>
        <w:spacing w:line="360" w:lineRule="auto"/>
        <w:ind w:firstLine="709"/>
        <w:jc w:val="center"/>
        <w:rPr>
          <w:rFonts w:ascii="Times New Roman" w:hAnsi="Times New Roman" w:cs="Times New Roman"/>
          <w:b/>
        </w:rPr>
      </w:pPr>
    </w:p>
    <w:p w14:paraId="401F1A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12B860AB" w14:textId="6C4221F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14:paraId="46614521" w14:textId="0C9096C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14:paraId="1CA5E7FE" w14:textId="230B88EC"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Pr="00A043FC">
        <w:rPr>
          <w:rFonts w:ascii="Times New Roman" w:hAnsi="Times New Roman" w:cs="Times New Roman"/>
        </w:rPr>
        <w:t xml:space="preserve"> </w:t>
      </w:r>
      <w:r w:rsidR="00E53B98" w:rsidRPr="00A043FC">
        <w:rPr>
          <w:rFonts w:ascii="Times New Roman" w:hAnsi="Times New Roman" w:cs="Times New Roman"/>
        </w:rPr>
        <w:t xml:space="preserve">решений заседания Координационного совета уполномоченных по правам человека, прошедшего 7 ноября 2018 года в </w:t>
      </w:r>
      <w:proofErr w:type="spellStart"/>
      <w:r w:rsidR="00E53B98" w:rsidRPr="00A043FC">
        <w:rPr>
          <w:rFonts w:ascii="Times New Roman" w:hAnsi="Times New Roman" w:cs="Times New Roman"/>
        </w:rPr>
        <w:t>РАНХиГС</w:t>
      </w:r>
      <w:proofErr w:type="spellEnd"/>
      <w:r w:rsidR="00E53B98" w:rsidRPr="00A043FC">
        <w:rPr>
          <w:rFonts w:ascii="Times New Roman" w:hAnsi="Times New Roman" w:cs="Times New Roman"/>
        </w:rPr>
        <w:t xml:space="preserve">,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w:t>
      </w:r>
      <w:proofErr w:type="spellStart"/>
      <w:r w:rsidR="00E53B98" w:rsidRPr="00A043FC">
        <w:rPr>
          <w:rFonts w:ascii="Times New Roman" w:hAnsi="Times New Roman" w:cs="Times New Roman"/>
        </w:rPr>
        <w:t>Кутафина</w:t>
      </w:r>
      <w:proofErr w:type="spellEnd"/>
      <w:r w:rsidR="00E53B98" w:rsidRPr="00A043FC">
        <w:rPr>
          <w:rFonts w:ascii="Times New Roman" w:hAnsi="Times New Roman" w:cs="Times New Roman"/>
        </w:rPr>
        <w:t xml:space="preserve"> (МГЮА);</w:t>
      </w:r>
    </w:p>
    <w:p w14:paraId="4EF1442C" w14:textId="75034F5A"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14:paraId="23C1CF6C" w14:textId="23DDF518"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14:paraId="5D3F150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14:paraId="5816D9F4" w14:textId="10FF4E77"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14:paraId="7FB43DC1" w14:textId="4B2DF469"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Использование современных технологий и методик в организации обучения детей правам человека, в частности в рамках </w:t>
      </w:r>
      <w:proofErr w:type="spellStart"/>
      <w:r w:rsidRPr="00AA6EDF">
        <w:rPr>
          <w:rFonts w:ascii="Times New Roman" w:hAnsi="Times New Roman" w:cs="Times New Roman"/>
        </w:rPr>
        <w:t>межпредметного</w:t>
      </w:r>
      <w:proofErr w:type="spellEnd"/>
      <w:r w:rsidRPr="00AA6EDF">
        <w:rPr>
          <w:rFonts w:ascii="Times New Roman" w:hAnsi="Times New Roman" w:cs="Times New Roman"/>
        </w:rPr>
        <w:t xml:space="preserve"> обучения, внеурочной деятельности и других форм обучения;</w:t>
      </w:r>
    </w:p>
    <w:p w14:paraId="40B20655" w14:textId="5C0504EA"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w:t>
      </w:r>
      <w:proofErr w:type="spellStart"/>
      <w:r w:rsidRPr="00AA6EDF">
        <w:rPr>
          <w:rFonts w:ascii="Times New Roman" w:hAnsi="Times New Roman" w:cs="Times New Roman"/>
        </w:rPr>
        <w:t>социальнои</w:t>
      </w:r>
      <w:proofErr w:type="spellEnd"/>
      <w:r w:rsidRPr="00AA6EDF">
        <w:rPr>
          <w:rFonts w:ascii="Times New Roman" w:hAnsi="Times New Roman" w:cs="Times New Roman"/>
        </w:rPr>
        <w:t>̆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08A9B00B" w14:textId="595919BC"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14:paraId="61C03AC6" w14:textId="77777777"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14:paraId="57AB1B2F" w14:textId="269BA70E"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14:paraId="0EAE9F06" w14:textId="043A9D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5C175AEE" w14:textId="106776E5"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w:t>
      </w:r>
      <w:r w:rsidR="007C551E" w:rsidRPr="00AA6EDF">
        <w:rPr>
          <w:rFonts w:ascii="Times New Roman" w:hAnsi="Times New Roman" w:cs="Times New Roman"/>
        </w:rPr>
        <w:t xml:space="preserve"> </w:t>
      </w:r>
      <w:r w:rsidRPr="00AA6EDF">
        <w:rPr>
          <w:rFonts w:ascii="Times New Roman" w:hAnsi="Times New Roman" w:cs="Times New Roman"/>
        </w:rPr>
        <w:t xml:space="preserve">(или) использования </w:t>
      </w:r>
      <w:proofErr w:type="spellStart"/>
      <w:r w:rsidRPr="00AA6EDF">
        <w:rPr>
          <w:rFonts w:ascii="Times New Roman" w:hAnsi="Times New Roman" w:cs="Times New Roman"/>
        </w:rPr>
        <w:t>межпредметного</w:t>
      </w:r>
      <w:proofErr w:type="spellEnd"/>
      <w:r w:rsidRPr="00AA6EDF">
        <w:rPr>
          <w:rFonts w:ascii="Times New Roman" w:hAnsi="Times New Roman" w:cs="Times New Roman"/>
        </w:rPr>
        <w:t xml:space="preserve"> обучения;</w:t>
      </w:r>
    </w:p>
    <w:p w14:paraId="07084DAE" w14:textId="03F284F1"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6498D14B" w14:textId="385B51FC"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14:paraId="55A2163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14:paraId="463B325E" w14:textId="74A9318C"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14:paraId="680819B0" w14:textId="502F854F"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Pr="00AA6E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Pr="00AA6E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14:paraId="19CE511A" w14:textId="657A1D1E"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14:paraId="1B0A15F5" w14:textId="05BB59A3"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14:paraId="6CF924BA" w14:textId="4C262CA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14:paraId="2D02F3C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14:paraId="654EC4AD" w14:textId="524B27B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14:paraId="19DC0135" w14:textId="521C956A"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Разделы «Права человека» и «Права ребенка» содержит </w:t>
      </w:r>
      <w:proofErr w:type="spellStart"/>
      <w:r w:rsidRPr="00AC3B41">
        <w:rPr>
          <w:rFonts w:ascii="Times New Roman" w:hAnsi="Times New Roman" w:cs="Times New Roman"/>
        </w:rPr>
        <w:t>теоритическое</w:t>
      </w:r>
      <w:proofErr w:type="spellEnd"/>
      <w:r w:rsidRPr="00AC3B41">
        <w:rPr>
          <w:rFonts w:ascii="Times New Roman" w:hAnsi="Times New Roman" w:cs="Times New Roman"/>
        </w:rPr>
        <w:t xml:space="preserve"> и историческое представление вопросов прав человека и ребенка в международной и российской практике;</w:t>
      </w:r>
    </w:p>
    <w:p w14:paraId="2827185C" w14:textId="0D7CEC0C"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w:t>
      </w:r>
      <w:proofErr w:type="spellStart"/>
      <w:r w:rsidRPr="00AC3B41">
        <w:rPr>
          <w:rFonts w:ascii="Times New Roman" w:hAnsi="Times New Roman" w:cs="Times New Roman"/>
        </w:rPr>
        <w:t>теоритические</w:t>
      </w:r>
      <w:proofErr w:type="spellEnd"/>
      <w:r w:rsidRPr="00AC3B41">
        <w:rPr>
          <w:rFonts w:ascii="Times New Roman" w:hAnsi="Times New Roman" w:cs="Times New Roman"/>
        </w:rPr>
        <w:t xml:space="preserve"> вопросы правосудия, деятельности Уполномоченного по правам человека Российской Федерации и особенностей правовой защиты детей; </w:t>
      </w:r>
    </w:p>
    <w:p w14:paraId="7EDE4D8C" w14:textId="18C361A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14:paraId="3151E2AE" w14:textId="20E0CE8F"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w:t>
      </w:r>
      <w:proofErr w:type="spellStart"/>
      <w:r w:rsidRPr="00AC3B41">
        <w:rPr>
          <w:rFonts w:ascii="Times New Roman" w:hAnsi="Times New Roman" w:cs="Times New Roman"/>
        </w:rPr>
        <w:t>теоритические</w:t>
      </w:r>
      <w:proofErr w:type="spellEnd"/>
      <w:r w:rsidRPr="00AC3B41">
        <w:rPr>
          <w:rFonts w:ascii="Times New Roman" w:hAnsi="Times New Roman" w:cs="Times New Roman"/>
        </w:rPr>
        <w:t xml:space="preserve"> вопросы взаимодействия с </w:t>
      </w:r>
      <w:r w:rsidRPr="00AC3B41">
        <w:rPr>
          <w:rFonts w:ascii="Times New Roman" w:hAnsi="Times New Roman" w:cs="Times New Roman"/>
        </w:rPr>
        <w:lastRenderedPageBreak/>
        <w:t xml:space="preserve">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14:paraId="2D71F990" w14:textId="6FAFD7C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14:paraId="087FE6AD" w14:textId="7C862BC6"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2DC13AC3" w14:textId="55F007A2"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68F8225B" w14:textId="167D0E5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14:paraId="348892A9" w14:textId="4F3EA561"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14:paraId="22E3534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14:paraId="1DE797FE" w14:textId="766F3223"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14:paraId="037C966A" w14:textId="36CF6BE9"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14:paraId="58BEB873" w14:textId="627CDE49"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 xml:space="preserve">«Центр </w:t>
      </w:r>
      <w:r w:rsidR="00E93483" w:rsidRPr="00E93483">
        <w:rPr>
          <w:rFonts w:ascii="Times New Roman" w:hAnsi="Times New Roman" w:cs="Times New Roman"/>
        </w:rPr>
        <w:lastRenderedPageBreak/>
        <w:t>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14:paraId="27B6F111" w14:textId="21EE1BE7"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14:paraId="304AD21F" w14:textId="16B57E21"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416BCAE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14:paraId="7FB4A1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70CAC8" w14:textId="77777777" w:rsidR="002D3369" w:rsidRDefault="002D3369" w:rsidP="00F661A6">
      <w:pPr>
        <w:spacing w:line="360" w:lineRule="auto"/>
        <w:ind w:firstLine="709"/>
        <w:jc w:val="both"/>
        <w:rPr>
          <w:rFonts w:ascii="Times New Roman" w:hAnsi="Times New Roman" w:cs="Times New Roman"/>
        </w:rPr>
      </w:pPr>
    </w:p>
    <w:p w14:paraId="41190265" w14:textId="77777777"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14:paraId="5B364015" w14:textId="4FAD295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14:paraId="152028CF" w14:textId="77777777" w:rsidR="002D3369" w:rsidRDefault="002D3369" w:rsidP="00F661A6">
      <w:pPr>
        <w:spacing w:line="360" w:lineRule="auto"/>
        <w:ind w:firstLine="709"/>
        <w:jc w:val="both"/>
        <w:rPr>
          <w:rFonts w:ascii="Times New Roman" w:hAnsi="Times New Roman" w:cs="Times New Roman"/>
        </w:rPr>
      </w:pPr>
    </w:p>
    <w:p w14:paraId="0DCA51FD" w14:textId="77777777" w:rsidR="002D3369" w:rsidRDefault="002D3369" w:rsidP="00F661A6">
      <w:pPr>
        <w:spacing w:line="360" w:lineRule="auto"/>
        <w:ind w:firstLine="709"/>
        <w:jc w:val="both"/>
        <w:rPr>
          <w:rFonts w:ascii="Times New Roman" w:hAnsi="Times New Roman" w:cs="Times New Roman"/>
        </w:rPr>
      </w:pPr>
    </w:p>
    <w:p w14:paraId="2C043A43"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14:paraId="4A2CADBB" w14:textId="77777777"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r w:rsidRPr="00F661A6">
        <w:rPr>
          <w:rFonts w:ascii="Times New Roman" w:hAnsi="Times New Roman" w:cs="Times New Roman"/>
        </w:rPr>
        <w:t xml:space="preserve"> </w:t>
      </w:r>
    </w:p>
    <w:p w14:paraId="30919960" w14:textId="1EFD9A74"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14:paraId="562992C1" w14:textId="77777777"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14:paraId="75A16BE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w:t>
      </w:r>
      <w:r w:rsidRPr="00F661A6">
        <w:rPr>
          <w:rFonts w:ascii="Times New Roman" w:hAnsi="Times New Roman" w:cs="Times New Roman"/>
        </w:rPr>
        <w:lastRenderedPageBreak/>
        <w:t>обязаны представлять в данный орган доклады каждые 5 лет о реализации положений Конвенции на национальном уровне.</w:t>
      </w:r>
    </w:p>
    <w:p w14:paraId="5ABAFDB7" w14:textId="13EFE7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14:paraId="52A4398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14:paraId="013F1CE0" w14:textId="77777777"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14:paraId="6D437F6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w:t>
      </w:r>
      <w:r w:rsidRPr="00F661A6">
        <w:rPr>
          <w:rFonts w:ascii="Times New Roman" w:hAnsi="Times New Roman" w:cs="Times New Roman"/>
        </w:rPr>
        <w:lastRenderedPageBreak/>
        <w:t xml:space="preserve">ООН до сведения как органов, ведомств или учреждений, ответственных за школьное, высшее и внешкольное образование. </w:t>
      </w:r>
    </w:p>
    <w:p w14:paraId="517AD3C7" w14:textId="5DC9968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14:paraId="701B645D" w14:textId="61BB0D2C"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14:paraId="65E63347" w14:textId="5EBA63D2"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14:paraId="4B4A0F6C" w14:textId="6A38C0F4"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14:paraId="733E79E6" w14:textId="63EB9F7E"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14:paraId="3ED75A53" w14:textId="376820D5"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w:t>
      </w:r>
      <w:r w:rsidR="00E53B98" w:rsidRPr="00F661A6">
        <w:rPr>
          <w:rFonts w:ascii="Times New Roman" w:hAnsi="Times New Roman" w:cs="Times New Roman"/>
        </w:rPr>
        <w:lastRenderedPageBreak/>
        <w:t>основываться на соответствующих исследованиях и экспериментальной работе, а также на определении конкретных задач в области образования;</w:t>
      </w:r>
    </w:p>
    <w:p w14:paraId="66B10009" w14:textId="60F7BB81"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14:paraId="3E6964AF" w14:textId="4BB2D7BD"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14:paraId="270B5942" w14:textId="77777777" w:rsidR="002D3369" w:rsidRDefault="002D3369" w:rsidP="00F661A6">
      <w:pPr>
        <w:spacing w:line="360" w:lineRule="auto"/>
        <w:ind w:firstLine="709"/>
        <w:jc w:val="both"/>
        <w:rPr>
          <w:rFonts w:ascii="Times New Roman" w:hAnsi="Times New Roman" w:cs="Times New Roman"/>
        </w:rPr>
      </w:pPr>
    </w:p>
    <w:p w14:paraId="796C0C85" w14:textId="77777777" w:rsidR="002D3369" w:rsidRDefault="002D3369" w:rsidP="00F661A6">
      <w:pPr>
        <w:spacing w:line="360" w:lineRule="auto"/>
        <w:ind w:firstLine="709"/>
        <w:jc w:val="both"/>
        <w:rPr>
          <w:rFonts w:ascii="Times New Roman" w:hAnsi="Times New Roman" w:cs="Times New Roman"/>
        </w:rPr>
      </w:pPr>
    </w:p>
    <w:p w14:paraId="09D32C54"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14:paraId="2908B5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14:paraId="660187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14:paraId="71FCB78F" w14:textId="6567E14E"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14:paraId="5600171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14:paraId="75345E9E" w14:textId="63ABEF1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14:paraId="751EBB7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14:paraId="370AF65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14:paraId="3A9911F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14:paraId="1D5216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14:paraId="7125D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w:t>
      </w:r>
      <w:r w:rsidRPr="00F661A6">
        <w:rPr>
          <w:rFonts w:ascii="Times New Roman" w:hAnsi="Times New Roman" w:cs="Times New Roman"/>
        </w:rPr>
        <w:lastRenderedPageBreak/>
        <w:t>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14:paraId="5443F24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14:paraId="4DB23AF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14:paraId="498D509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14:paraId="4D59FE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14:paraId="107B18E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14:paraId="5D77B008" w14:textId="77777777"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14:paraId="2F7ACD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14:paraId="5D3B5064" w14:textId="77777777" w:rsidR="002D3369" w:rsidRDefault="002D3369" w:rsidP="00A043FC">
      <w:pPr>
        <w:spacing w:line="360" w:lineRule="auto"/>
        <w:ind w:firstLine="709"/>
        <w:jc w:val="both"/>
        <w:outlineLvl w:val="0"/>
        <w:rPr>
          <w:rFonts w:ascii="Times New Roman" w:hAnsi="Times New Roman" w:cs="Times New Roman"/>
        </w:rPr>
      </w:pPr>
    </w:p>
    <w:p w14:paraId="4787EB1D" w14:textId="77777777" w:rsidR="002D3369" w:rsidRDefault="002D3369" w:rsidP="00A043FC">
      <w:pPr>
        <w:spacing w:line="360" w:lineRule="auto"/>
        <w:ind w:firstLine="709"/>
        <w:jc w:val="both"/>
        <w:outlineLvl w:val="0"/>
        <w:rPr>
          <w:rFonts w:ascii="Times New Roman" w:hAnsi="Times New Roman" w:cs="Times New Roman"/>
        </w:rPr>
      </w:pPr>
    </w:p>
    <w:p w14:paraId="2D8E48F1" w14:textId="77777777"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14:paraId="1F9193ED" w14:textId="07B97125"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proofErr w:type="spellStart"/>
      <w:r w:rsidR="00C9144D" w:rsidRPr="00AA6EDF">
        <w:rPr>
          <w:rFonts w:ascii="Times New Roman" w:hAnsi="Times New Roman" w:cs="Times New Roman"/>
        </w:rPr>
        <w:t>межпредметно</w:t>
      </w:r>
      <w:r w:rsidR="00C9144D">
        <w:rPr>
          <w:rFonts w:ascii="Times New Roman" w:hAnsi="Times New Roman" w:cs="Times New Roman"/>
        </w:rPr>
        <w:t>сть</w:t>
      </w:r>
      <w:proofErr w:type="spellEnd"/>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14:paraId="41640736" w14:textId="63C4352A"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14:paraId="6610FE28" w14:textId="77777777"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14:paraId="16705D77"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14:paraId="45FF2ECA"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14:paraId="7DCAC335" w14:textId="31B4E78B"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14:paraId="384862AC" w14:textId="2CAFDAA1"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14:paraId="466008AB" w14:textId="25500EF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14:paraId="4B67A37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Требования к результатам «Обществознания и естествознания» ФГОС НОО включает </w:t>
      </w:r>
      <w:proofErr w:type="spellStart"/>
      <w:r w:rsidRPr="00F661A6">
        <w:rPr>
          <w:rFonts w:ascii="Times New Roman" w:hAnsi="Times New Roman" w:cs="Times New Roman"/>
        </w:rPr>
        <w:t>сформированность</w:t>
      </w:r>
      <w:proofErr w:type="spellEnd"/>
      <w:r w:rsidRPr="00F661A6">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её современной жизни.</w:t>
      </w:r>
    </w:p>
    <w:p w14:paraId="3DA480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14:paraId="7D9F4F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14:paraId="41F083A8" w14:textId="6AE566A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14:paraId="42F79794" w14:textId="1328A18A"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14:paraId="1C36E03B" w14:textId="52E5D7FF"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14:paraId="6EE65E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14:paraId="289957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F661A6">
        <w:rPr>
          <w:rFonts w:ascii="Times New Roman" w:hAnsi="Times New Roman" w:cs="Times New Roman"/>
        </w:rPr>
        <w:t>поликультурности</w:t>
      </w:r>
      <w:proofErr w:type="spellEnd"/>
      <w:r w:rsidRPr="00F661A6">
        <w:rPr>
          <w:rFonts w:ascii="Times New Roman" w:hAnsi="Times New Roman" w:cs="Times New Roman"/>
        </w:rPr>
        <w:t>, толерантности, приверженности ценностям, закрепленным в Конституции Российской Федерации.</w:t>
      </w:r>
    </w:p>
    <w:p w14:paraId="47533428" w14:textId="16D5F15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14:paraId="5E04CEA7" w14:textId="07BC8171"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14:paraId="57DAA730" w14:textId="7A81946F"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6AE87FC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17C5136A" w14:textId="4F24188B"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14:paraId="7E869AF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14:paraId="0CF36D7E" w14:textId="657260F6"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7F4A5FAB" w14:textId="0B8CEDB2"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6B219E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45A8BD4F" w14:textId="63450D7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14:paraId="75734947" w14:textId="19009D51"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14:paraId="76C3B30D" w14:textId="6C914196"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14:paraId="6E41F7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ФГОС СОО имеется следующий базовый уровень требований к предметным результатам освоения курса «Права», которые должны </w:t>
      </w:r>
      <w:proofErr w:type="spellStart"/>
      <w:r w:rsidRPr="00F661A6">
        <w:rPr>
          <w:rFonts w:ascii="Times New Roman" w:hAnsi="Times New Roman" w:cs="Times New Roman"/>
        </w:rPr>
        <w:t>должны</w:t>
      </w:r>
      <w:proofErr w:type="spellEnd"/>
      <w:r w:rsidRPr="00F661A6">
        <w:rPr>
          <w:rFonts w:ascii="Times New Roman" w:hAnsi="Times New Roman" w:cs="Times New Roman"/>
        </w:rPr>
        <w:t xml:space="preserve"> отражать:</w:t>
      </w:r>
    </w:p>
    <w:p w14:paraId="5950CB44" w14:textId="0B90B705"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представлений о понятии государства, его функциях, механизме и формах;</w:t>
      </w:r>
    </w:p>
    <w:p w14:paraId="0B92DC94" w14:textId="44C52AB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14:paraId="1C24CA52" w14:textId="7B025FFC"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владение знаниями о правонарушениях и юридической ответственности;</w:t>
      </w:r>
    </w:p>
    <w:p w14:paraId="4A727A3D" w14:textId="6108243F"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24C856D2" w14:textId="2CAF20DB"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общих представлений о разных видах судопроизводства, правилах применения права, разрешения конфликтов правовыми способами;</w:t>
      </w:r>
    </w:p>
    <w:p w14:paraId="34B775E7" w14:textId="61CD2C82"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основ правового мышления и антикоррупционных стандартов поведения;</w:t>
      </w:r>
    </w:p>
    <w:p w14:paraId="7D3300EC" w14:textId="61318BC0"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знаний об основах административного, гражданского, трудового, уголовного права;</w:t>
      </w:r>
    </w:p>
    <w:p w14:paraId="28B74E0E" w14:textId="7D793C1E"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14:paraId="1B3A2D5B" w14:textId="6B173D68"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1004B57F" w14:textId="6BE9C107" w:rsidR="00A043FC"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навыков самостоятельного поиска правовой информации, умений использовать результаты в конкретных жизненных ситуациях.</w:t>
      </w:r>
    </w:p>
    <w:p w14:paraId="60ED859C" w14:textId="73BF614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14:paraId="132B9B66" w14:textId="026F78EA"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роли и значении права как важнейшего социального регулятора и элемента культуры общества;</w:t>
      </w:r>
    </w:p>
    <w:p w14:paraId="0AF556D9" w14:textId="1E4DA631"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14:paraId="01117E8E" w14:textId="71B43124"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системе и структуре права, правоотношениях, правонарушениях и юридической ответственности;</w:t>
      </w:r>
    </w:p>
    <w:p w14:paraId="1730B826" w14:textId="0E2AE4BF"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14:paraId="431543E0" w14:textId="4E649AFD"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21D9C4F3" w14:textId="55A16B7D"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правового мышления и способности различать соответствующие виды правоотношений, правонарушений, юридической </w:t>
      </w:r>
      <w:r w:rsidRPr="00220ADA">
        <w:rPr>
          <w:rFonts w:ascii="Times New Roman" w:hAnsi="Times New Roman" w:cs="Times New Roman"/>
        </w:rPr>
        <w:lastRenderedPageBreak/>
        <w:t>ответственности, применяемых санкций, способов восстановления нарушенных прав;</w:t>
      </w:r>
    </w:p>
    <w:p w14:paraId="3A6574E5" w14:textId="2F7571B0"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14:paraId="61424E21" w14:textId="6CC95D07"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14:paraId="47BC3921" w14:textId="4C362750"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1AE88B78" w14:textId="7607A10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14:paraId="663B4452" w14:textId="1DB9433D"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7554FE7" w14:textId="77777777" w:rsidR="00C9144D" w:rsidRPr="00F661A6" w:rsidRDefault="00C9144D" w:rsidP="00F661A6">
      <w:pPr>
        <w:spacing w:line="360" w:lineRule="auto"/>
        <w:ind w:firstLine="709"/>
        <w:jc w:val="both"/>
        <w:rPr>
          <w:rFonts w:ascii="Times New Roman" w:hAnsi="Times New Roman" w:cs="Times New Roman"/>
        </w:rPr>
      </w:pPr>
    </w:p>
    <w:p w14:paraId="434D69E1"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14:paraId="45C9E44C" w14:textId="591BC860"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14:paraId="36016859" w14:textId="620CFAF0"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14:paraId="7039A1FA" w14:textId="4BE89DFA"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Pr>
          <w:rFonts w:ascii="Times New Roman" w:hAnsi="Times New Roman" w:cs="Times New Roman"/>
        </w:rPr>
        <w:t xml:space="preserve">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40E57BE6" w14:textId="77777777"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14:paraId="04DCC8E5" w14:textId="3ECF0052"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14:paraId="3B83CA8E" w14:textId="049FE33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14:paraId="45C52A18" w14:textId="4F6436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102AD45D" w14:textId="42C4FBE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w:t>
      </w:r>
      <w:proofErr w:type="spellStart"/>
      <w:r w:rsidRPr="00F661A6">
        <w:rPr>
          <w:rFonts w:ascii="Times New Roman" w:hAnsi="Times New Roman" w:cs="Times New Roman"/>
        </w:rPr>
        <w:t>деятельностн</w:t>
      </w:r>
      <w:r w:rsidR="00220ADA">
        <w:rPr>
          <w:rFonts w:ascii="Times New Roman" w:hAnsi="Times New Roman" w:cs="Times New Roman"/>
        </w:rPr>
        <w:t>ый</w:t>
      </w:r>
      <w:proofErr w:type="spellEnd"/>
      <w:r w:rsidR="00220ADA">
        <w:rPr>
          <w:rFonts w:ascii="Times New Roman" w:hAnsi="Times New Roman" w:cs="Times New Roman"/>
        </w:rPr>
        <w:t xml:space="preserve">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F661A6">
        <w:rPr>
          <w:rFonts w:ascii="Times New Roman" w:hAnsi="Times New Roman" w:cs="Times New Roman"/>
        </w:rPr>
        <w:t>полилингвального</w:t>
      </w:r>
      <w:proofErr w:type="spellEnd"/>
      <w:r w:rsidRPr="00F661A6">
        <w:rPr>
          <w:rFonts w:ascii="Times New Roman" w:hAnsi="Times New Roman" w:cs="Times New Roman"/>
        </w:rPr>
        <w:t xml:space="preserve">, поликультурного и </w:t>
      </w:r>
      <w:proofErr w:type="spellStart"/>
      <w:r w:rsidRPr="00F661A6">
        <w:rPr>
          <w:rFonts w:ascii="Times New Roman" w:hAnsi="Times New Roman" w:cs="Times New Roman"/>
        </w:rPr>
        <w:t>поликонфессионального</w:t>
      </w:r>
      <w:proofErr w:type="spellEnd"/>
      <w:r w:rsidRPr="00F661A6">
        <w:rPr>
          <w:rFonts w:ascii="Times New Roman" w:hAnsi="Times New Roman" w:cs="Times New Roman"/>
        </w:rPr>
        <w:t xml:space="preserve"> состава.</w:t>
      </w:r>
    </w:p>
    <w:p w14:paraId="65E672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5F6CF85A" w14:textId="77777777"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14:paraId="43CCD310" w14:textId="12D9AF2B"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w:t>
      </w:r>
      <w:r w:rsidRPr="00220ADA">
        <w:rPr>
          <w:rFonts w:ascii="Times New Roman" w:hAnsi="Times New Roman" w:cs="Times New Roman"/>
        </w:rPr>
        <w:lastRenderedPageBreak/>
        <w:t>конституционных обязанностях, правах и свободах человека и гражданина в Российской Федерации.</w:t>
      </w:r>
    </w:p>
    <w:p w14:paraId="13A26658" w14:textId="7E7C0BEC"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34F634DD" w14:textId="77E2476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14:paraId="712B21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14:paraId="344ADAC2" w14:textId="6456CE0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14:paraId="36B70E6F" w14:textId="09F94CFE"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14:paraId="27B17684" w14:textId="56BE4E4D"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5E1C76A6" w14:textId="7E292DE3"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w:t>
      </w:r>
      <w:r w:rsidRPr="00220ADA">
        <w:rPr>
          <w:rFonts w:ascii="Times New Roman" w:hAnsi="Times New Roman" w:cs="Times New Roman"/>
        </w:rPr>
        <w:lastRenderedPageBreak/>
        <w:t>в социальных проектах и мероприятиях, проводимых детско-юношескими организациями);</w:t>
      </w:r>
    </w:p>
    <w:p w14:paraId="5144CA70" w14:textId="47135A06"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14:paraId="2A2DA2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14:paraId="0C5A8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w:t>
      </w:r>
      <w:proofErr w:type="spellStart"/>
      <w:r w:rsidRPr="00F661A6">
        <w:rPr>
          <w:rFonts w:ascii="Times New Roman" w:hAnsi="Times New Roman" w:cs="Times New Roman"/>
        </w:rPr>
        <w:t>деятельностный</w:t>
      </w:r>
      <w:proofErr w:type="spellEnd"/>
      <w:r w:rsidRPr="00F661A6">
        <w:rPr>
          <w:rFonts w:ascii="Times New Roman" w:hAnsi="Times New Roman" w:cs="Times New Roman"/>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F661A6">
        <w:rPr>
          <w:rFonts w:ascii="Times New Roman" w:hAnsi="Times New Roman" w:cs="Times New Roman"/>
        </w:rPr>
        <w:t>поликонфессионального</w:t>
      </w:r>
      <w:proofErr w:type="spellEnd"/>
      <w:r w:rsidRPr="00F661A6">
        <w:rPr>
          <w:rFonts w:ascii="Times New Roman" w:hAnsi="Times New Roman" w:cs="Times New Roman"/>
        </w:rPr>
        <w:t xml:space="preserve"> состава.</w:t>
      </w:r>
    </w:p>
    <w:p w14:paraId="7A1BF5D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14:paraId="1245671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388332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14:paraId="1AF7171E" w14:textId="5BD466E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14:paraId="3F49877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14:paraId="3AFBB8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14:paraId="2AF6A108" w14:textId="202B0D55"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528C6EC5" w14:textId="69872C12"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признание </w:t>
      </w:r>
      <w:proofErr w:type="spellStart"/>
      <w:r w:rsidRPr="00220ADA">
        <w:rPr>
          <w:rFonts w:ascii="Times New Roman" w:hAnsi="Times New Roman" w:cs="Times New Roman"/>
        </w:rPr>
        <w:t>неотчуждаемости</w:t>
      </w:r>
      <w:proofErr w:type="spellEnd"/>
      <w:r w:rsidRPr="00220ADA">
        <w:rPr>
          <w:rFonts w:ascii="Times New Roman" w:hAnsi="Times New Roman" w:cs="Times New Roman"/>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D1DB67C" w14:textId="65A689CD"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70422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2C235D8A" w14:textId="5479D5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14:paraId="7ADED2D1" w14:textId="3AA18278"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lastRenderedPageBreak/>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14:paraId="3490B09F" w14:textId="77777777" w:rsidR="00547E33" w:rsidRDefault="00547E33" w:rsidP="00547E33">
      <w:pPr>
        <w:spacing w:line="360" w:lineRule="auto"/>
        <w:ind w:firstLine="709"/>
        <w:jc w:val="both"/>
        <w:rPr>
          <w:rFonts w:ascii="Times New Roman" w:hAnsi="Times New Roman" w:cs="Times New Roman"/>
        </w:rPr>
      </w:pPr>
    </w:p>
    <w:p w14:paraId="514A960F" w14:textId="77777777" w:rsidR="00220ADA" w:rsidRDefault="00220ADA" w:rsidP="00F661A6">
      <w:pPr>
        <w:spacing w:line="360" w:lineRule="auto"/>
        <w:ind w:firstLine="709"/>
        <w:jc w:val="both"/>
        <w:rPr>
          <w:rFonts w:ascii="Times New Roman" w:hAnsi="Times New Roman" w:cs="Times New Roman"/>
        </w:rPr>
      </w:pPr>
    </w:p>
    <w:p w14:paraId="57948245" w14:textId="77567F6F"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14:paraId="28111B13" w14:textId="0B82395C"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14:paraId="54AD5D7C"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w:t>
      </w:r>
      <w:r w:rsidRPr="00547E33">
        <w:rPr>
          <w:rFonts w:ascii="Times New Roman" w:hAnsi="Times New Roman" w:cs="Times New Roman"/>
        </w:rPr>
        <w:t xml:space="preserve">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14:paraId="6F20FE22"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14:paraId="7564CF32"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14:paraId="71BA7BBC"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14:paraId="5D498268" w14:textId="0F5C8CFC"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14:paraId="30DDA339" w14:textId="05EB077E"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14:paraId="5B7D7F8E" w14:textId="61D19859"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Pr>
          <w:rFonts w:ascii="Times New Roman" w:hAnsi="Times New Roman" w:cs="Times New Roman"/>
        </w:rPr>
        <w:t xml:space="preserve"> </w:t>
      </w:r>
      <w:r w:rsidR="00E53B98" w:rsidRPr="00F661A6">
        <w:rPr>
          <w:rFonts w:ascii="Times New Roman" w:hAnsi="Times New Roman" w:cs="Times New Roman"/>
        </w:rPr>
        <w:t>содержит следующие положения в области обучения правам человека.</w:t>
      </w:r>
    </w:p>
    <w:p w14:paraId="46138B7E" w14:textId="1D6388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14:paraId="52B7F2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14:paraId="40DF290E" w14:textId="76DB361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14:paraId="4C36D2AE" w14:textId="4CBE210C"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14:paraId="6E3D39D2" w14:textId="5BA40235"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lastRenderedPageBreak/>
        <w:t>Права ребенка и их защита;</w:t>
      </w:r>
    </w:p>
    <w:p w14:paraId="3DE01A9C" w14:textId="0E2DE4D6"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14:paraId="53C9FC3E" w14:textId="31E26E4D"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14:paraId="27B93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14:paraId="72E99599" w14:textId="06DEADA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14:paraId="061CF58A" w14:textId="0A54F847"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14:paraId="15840164" w14:textId="49FE5AE3"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14:paraId="1CD87A5C" w14:textId="77777777" w:rsidR="00220ADA" w:rsidRDefault="00220ADA" w:rsidP="00F661A6">
      <w:pPr>
        <w:spacing w:line="360" w:lineRule="auto"/>
        <w:ind w:firstLine="709"/>
        <w:jc w:val="both"/>
        <w:rPr>
          <w:rFonts w:ascii="Times New Roman" w:hAnsi="Times New Roman" w:cs="Times New Roman"/>
        </w:rPr>
      </w:pPr>
    </w:p>
    <w:p w14:paraId="37DAE753" w14:textId="77777777" w:rsidR="00220ADA" w:rsidRDefault="00220ADA" w:rsidP="00F661A6">
      <w:pPr>
        <w:spacing w:line="360" w:lineRule="auto"/>
        <w:ind w:firstLine="709"/>
        <w:jc w:val="both"/>
        <w:rPr>
          <w:rFonts w:ascii="Times New Roman" w:hAnsi="Times New Roman" w:cs="Times New Roman"/>
        </w:rPr>
      </w:pPr>
    </w:p>
    <w:p w14:paraId="343B0E1E"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14:paraId="10DE1E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14:paraId="498080D0" w14:textId="7B6B9B6E"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14:paraId="27ED06CE" w14:textId="52E3F016"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14:paraId="2C67608A" w14:textId="3443CBC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w:t>
      </w:r>
      <w:proofErr w:type="spellStart"/>
      <w:r w:rsidRPr="00F661A6">
        <w:rPr>
          <w:rFonts w:ascii="Times New Roman" w:hAnsi="Times New Roman" w:cs="Times New Roman"/>
        </w:rPr>
        <w:t>Минобрнауки</w:t>
      </w:r>
      <w:proofErr w:type="spellEnd"/>
      <w:r w:rsidRPr="00F661A6">
        <w:rPr>
          <w:rFonts w:ascii="Times New Roman" w:hAnsi="Times New Roman" w:cs="Times New Roman"/>
        </w:rPr>
        <w:t xml:space="preserve"> России от 3 февраля 2006 года N 21, в </w:t>
      </w:r>
      <w:r w:rsidRPr="00F661A6">
        <w:rPr>
          <w:rFonts w:ascii="Times New Roman" w:hAnsi="Times New Roman" w:cs="Times New Roman"/>
        </w:rPr>
        <w:lastRenderedPageBreak/>
        <w:t>задачи деятельности классного руководителя входит защита прав и интересов обучающихся.</w:t>
      </w:r>
    </w:p>
    <w:p w14:paraId="52C9B39E" w14:textId="77777777" w:rsidR="00220ADA" w:rsidRDefault="00220ADA" w:rsidP="00F661A6">
      <w:pPr>
        <w:spacing w:line="360" w:lineRule="auto"/>
        <w:ind w:firstLine="709"/>
        <w:jc w:val="both"/>
        <w:rPr>
          <w:rFonts w:ascii="Times New Roman" w:hAnsi="Times New Roman" w:cs="Times New Roman"/>
        </w:rPr>
      </w:pPr>
    </w:p>
    <w:p w14:paraId="1EFCA0F9" w14:textId="77777777" w:rsidR="00220ADA" w:rsidRDefault="00220ADA" w:rsidP="00F661A6">
      <w:pPr>
        <w:spacing w:line="360" w:lineRule="auto"/>
        <w:ind w:firstLine="709"/>
        <w:jc w:val="both"/>
        <w:rPr>
          <w:rFonts w:ascii="Times New Roman" w:hAnsi="Times New Roman" w:cs="Times New Roman"/>
        </w:rPr>
      </w:pPr>
    </w:p>
    <w:p w14:paraId="4567E8F9"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14:paraId="393CF85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14:paraId="742F0F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14:paraId="31653B2A" w14:textId="63F3C616"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14:paraId="139B7707" w14:textId="005BB798"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14:paraId="4E3206EF" w14:textId="4A98C9D7" w:rsidR="00E53B98" w:rsidRPr="00220ADA" w:rsidRDefault="00E53B98" w:rsidP="00804C6D">
      <w:pPr>
        <w:pStyle w:val="a3"/>
        <w:numPr>
          <w:ilvl w:val="0"/>
          <w:numId w:val="20"/>
        </w:numPr>
        <w:spacing w:line="360" w:lineRule="auto"/>
        <w:jc w:val="both"/>
        <w:rPr>
          <w:rFonts w:ascii="Times New Roman" w:hAnsi="Times New Roman" w:cs="Times New Roman"/>
        </w:rPr>
      </w:pPr>
      <w:proofErr w:type="spellStart"/>
      <w:r w:rsidRPr="00220ADA">
        <w:rPr>
          <w:rFonts w:ascii="Times New Roman" w:hAnsi="Times New Roman" w:cs="Times New Roman"/>
        </w:rPr>
        <w:t>воспитательно</w:t>
      </w:r>
      <w:proofErr w:type="spellEnd"/>
      <w:r w:rsidRPr="00220ADA">
        <w:rPr>
          <w:rFonts w:ascii="Times New Roman" w:hAnsi="Times New Roman" w:cs="Times New Roman"/>
        </w:rPr>
        <w:t>-формирующая,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14:paraId="7040CBEC" w14:textId="045017B1"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14:paraId="4BB1A155" w14:textId="0370834C"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14:paraId="6F3200DA" w14:textId="1C66F8F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w:t>
      </w:r>
      <w:proofErr w:type="spellStart"/>
      <w:r w:rsidRPr="00F661A6">
        <w:rPr>
          <w:rFonts w:ascii="Times New Roman" w:hAnsi="Times New Roman" w:cs="Times New Roman"/>
        </w:rPr>
        <w:t>междисциплинарности</w:t>
      </w:r>
      <w:proofErr w:type="spellEnd"/>
      <w:r w:rsidRPr="00F661A6">
        <w:rPr>
          <w:rFonts w:ascii="Times New Roman" w:hAnsi="Times New Roman" w:cs="Times New Roman"/>
        </w:rPr>
        <w:t xml:space="preserve">,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w:t>
      </w:r>
      <w:proofErr w:type="spellStart"/>
      <w:r w:rsidRPr="00F661A6">
        <w:rPr>
          <w:rFonts w:ascii="Times New Roman" w:hAnsi="Times New Roman" w:cs="Times New Roman"/>
        </w:rPr>
        <w:t>граждановедения</w:t>
      </w:r>
      <w:proofErr w:type="spellEnd"/>
      <w:r w:rsidRPr="00F661A6">
        <w:rPr>
          <w:rFonts w:ascii="Times New Roman" w:hAnsi="Times New Roman" w:cs="Times New Roman"/>
        </w:rPr>
        <w:t xml:space="preserve">, социальной психологии, литературы, изобразительного искусства, естественно-научных предметов. </w:t>
      </w:r>
      <w:proofErr w:type="spellStart"/>
      <w:r w:rsidRPr="00F661A6">
        <w:rPr>
          <w:rFonts w:ascii="Times New Roman" w:hAnsi="Times New Roman" w:cs="Times New Roman"/>
        </w:rPr>
        <w:t>Междисциплинарность</w:t>
      </w:r>
      <w:proofErr w:type="spellEnd"/>
      <w:r w:rsidRPr="00F661A6">
        <w:rPr>
          <w:rFonts w:ascii="Times New Roman" w:hAnsi="Times New Roman" w:cs="Times New Roman"/>
        </w:rPr>
        <w:t xml:space="preserve"> позволяет включать разделы, касающиеся прав человека, в традиционные учебные предметы наряду с введением систематического курса:</w:t>
      </w:r>
    </w:p>
    <w:p w14:paraId="43DE3071" w14:textId="57D43315"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14:paraId="3DF534C5" w14:textId="426D7248"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14:paraId="02F63B9E" w14:textId="1C1285F3"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14:paraId="78B38CAE" w14:textId="442735E6"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lastRenderedPageBreak/>
        <w:t xml:space="preserve">Предметы естественно-научного цикла (биология, география, </w:t>
      </w:r>
      <w:proofErr w:type="spellStart"/>
      <w:r w:rsidRPr="00220ADA">
        <w:rPr>
          <w:rFonts w:ascii="Times New Roman" w:hAnsi="Times New Roman" w:cs="Times New Roman"/>
        </w:rPr>
        <w:t>валеология</w:t>
      </w:r>
      <w:proofErr w:type="spellEnd"/>
      <w:r w:rsidRPr="00220ADA">
        <w:rPr>
          <w:rFonts w:ascii="Times New Roman" w:hAnsi="Times New Roman" w:cs="Times New Roman"/>
        </w:rPr>
        <w:t>,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14:paraId="0BA0D0D4" w14:textId="48ABA80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14:paraId="02716A53" w14:textId="54B474A5"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14:paraId="1F99F38F" w14:textId="240BB0FE"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14:paraId="4F30F26E" w14:textId="41E667A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14:paraId="2DBD2A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14:paraId="3C9BCAF1" w14:textId="48C6626E"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14:paraId="3FC5550B" w14:textId="04CC43A4"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Вторая ступень общего образования (основная школа) формирует систему ценностей и установок человеческого поведения; подростки приобретают </w:t>
      </w:r>
      <w:r w:rsidRPr="00220ADA">
        <w:rPr>
          <w:rFonts w:ascii="Times New Roman" w:hAnsi="Times New Roman" w:cs="Times New Roman"/>
        </w:rPr>
        <w:lastRenderedPageBreak/>
        <w:t>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14:paraId="70704640" w14:textId="294161EE"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14:paraId="22349956" w14:textId="77777777" w:rsidR="00220ADA" w:rsidRDefault="00220ADA" w:rsidP="00F661A6">
      <w:pPr>
        <w:spacing w:line="360" w:lineRule="auto"/>
        <w:ind w:firstLine="709"/>
        <w:jc w:val="both"/>
        <w:rPr>
          <w:rFonts w:ascii="Times New Roman" w:hAnsi="Times New Roman" w:cs="Times New Roman"/>
        </w:rPr>
      </w:pPr>
    </w:p>
    <w:p w14:paraId="56EB3588" w14:textId="77777777" w:rsidR="00220ADA" w:rsidRDefault="00220ADA" w:rsidP="00F661A6">
      <w:pPr>
        <w:spacing w:line="360" w:lineRule="auto"/>
        <w:ind w:firstLine="709"/>
        <w:jc w:val="both"/>
        <w:rPr>
          <w:rFonts w:ascii="Times New Roman" w:hAnsi="Times New Roman" w:cs="Times New Roman"/>
        </w:rPr>
      </w:pPr>
    </w:p>
    <w:p w14:paraId="6A25BBA7" w14:textId="449CF4AC"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14:paraId="374C4C31" w14:textId="67DD4BBA"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14:paraId="4DAB3E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14:paraId="31D06B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14:paraId="2DAB6A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14:paraId="3154C7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14:paraId="3493A4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14:paraId="70DADF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14:paraId="25C422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14:paraId="76A1BEE2" w14:textId="335C3DB6"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14:paraId="02699F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14:paraId="1E95FF4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14:paraId="755729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14:paraId="3B9608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14:paraId="29E3BC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14:paraId="466126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Сторонники естественного права (Дж. Локк, Г. </w:t>
      </w:r>
      <w:proofErr w:type="spellStart"/>
      <w:r w:rsidRPr="00F661A6">
        <w:rPr>
          <w:rFonts w:ascii="Times New Roman" w:hAnsi="Times New Roman" w:cs="Times New Roman"/>
        </w:rPr>
        <w:t>Гроций</w:t>
      </w:r>
      <w:proofErr w:type="spellEnd"/>
      <w:r w:rsidRPr="00F661A6">
        <w:rPr>
          <w:rFonts w:ascii="Times New Roman" w:hAnsi="Times New Roman" w:cs="Times New Roman"/>
        </w:rPr>
        <w:t xml:space="preserve">,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14:paraId="0006D16F" w14:textId="01D50F6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w:t>
      </w:r>
      <w:proofErr w:type="spellStart"/>
      <w:r w:rsidRPr="00F661A6">
        <w:rPr>
          <w:rFonts w:ascii="Times New Roman" w:hAnsi="Times New Roman" w:cs="Times New Roman"/>
        </w:rPr>
        <w:t>Гроций</w:t>
      </w:r>
      <w:proofErr w:type="spellEnd"/>
      <w:r w:rsidRPr="00F661A6">
        <w:rPr>
          <w:rFonts w:ascii="Times New Roman" w:hAnsi="Times New Roman" w:cs="Times New Roman"/>
        </w:rPr>
        <w:t xml:space="preserve">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14:paraId="4AF6313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14:paraId="355635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w:t>
      </w:r>
      <w:proofErr w:type="spellStart"/>
      <w:r w:rsidRPr="00F661A6">
        <w:rPr>
          <w:rFonts w:ascii="Times New Roman" w:hAnsi="Times New Roman" w:cs="Times New Roman"/>
        </w:rPr>
        <w:t>Джефферсоном</w:t>
      </w:r>
      <w:proofErr w:type="spellEnd"/>
      <w:r w:rsidRPr="00F661A6">
        <w:rPr>
          <w:rFonts w:ascii="Times New Roman" w:hAnsi="Times New Roman" w:cs="Times New Roman"/>
        </w:rPr>
        <w:t xml:space="preserve"> и Т. </w:t>
      </w:r>
      <w:proofErr w:type="spellStart"/>
      <w:r w:rsidRPr="00F661A6">
        <w:rPr>
          <w:rFonts w:ascii="Times New Roman" w:hAnsi="Times New Roman" w:cs="Times New Roman"/>
        </w:rPr>
        <w:t>Пейном</w:t>
      </w:r>
      <w:proofErr w:type="spellEnd"/>
      <w:r w:rsidRPr="00F661A6">
        <w:rPr>
          <w:rFonts w:ascii="Times New Roman" w:hAnsi="Times New Roman" w:cs="Times New Roman"/>
        </w:rPr>
        <w:t xml:space="preserve">. Ими была подготовлена Декларация прав </w:t>
      </w:r>
      <w:proofErr w:type="spellStart"/>
      <w:r w:rsidRPr="00F661A6">
        <w:rPr>
          <w:rFonts w:ascii="Times New Roman" w:hAnsi="Times New Roman" w:cs="Times New Roman"/>
        </w:rPr>
        <w:t>Виржинии</w:t>
      </w:r>
      <w:proofErr w:type="spellEnd"/>
      <w:r w:rsidRPr="00F661A6">
        <w:rPr>
          <w:rFonts w:ascii="Times New Roman" w:hAnsi="Times New Roman" w:cs="Times New Roman"/>
        </w:rPr>
        <w:t xml:space="preserve">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14:paraId="795457E1" w14:textId="06D0A89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14:paraId="57D2BB3C" w14:textId="558471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Впервые понятие «права человека» встречается во французской «Декларации прав человека и гражданина», принятой в 1789 году.</w:t>
      </w:r>
    </w:p>
    <w:p w14:paraId="3EE3BCFB" w14:textId="5916882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14:paraId="3F5CFDB9" w14:textId="267B888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14:paraId="2A60B367" w14:textId="4C21A21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14:paraId="59A0BB30" w14:textId="4280EAB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14:paraId="7BE9A8F1" w14:textId="45AEC96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14:paraId="67B586EA" w14:textId="538E0D7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14:paraId="04A2E48D" w14:textId="57A2C75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14:paraId="7C81DF73" w14:textId="16877A0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14:paraId="740CD1A3" w14:textId="4CE7C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14:paraId="095A6B62" w14:textId="55B9BE1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14:paraId="72D16983" w14:textId="3338CD9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14:paraId="64C2782A" w14:textId="12FB996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14:paraId="03CD6B97" w14:textId="7317A37A"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14:paraId="2C9B4D7A" w14:textId="20C5EB8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14:paraId="346D8E9F" w14:textId="35D4ECB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14:paraId="642ADD35" w14:textId="6968BD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14:paraId="5B75165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14:paraId="483FF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722FAD2F" w14:textId="77777777" w:rsidR="00184154" w:rsidRDefault="00184154" w:rsidP="00F661A6">
      <w:pPr>
        <w:spacing w:line="360" w:lineRule="auto"/>
        <w:ind w:firstLine="709"/>
        <w:jc w:val="both"/>
        <w:rPr>
          <w:rFonts w:ascii="Times New Roman" w:hAnsi="Times New Roman" w:cs="Times New Roman"/>
        </w:rPr>
      </w:pPr>
    </w:p>
    <w:p w14:paraId="7BD89B82" w14:textId="594B9C67"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14:paraId="1408D728" w14:textId="7A88CD7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14:paraId="64AA17F8" w14:textId="2D04D44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14:paraId="336AEDEA" w14:textId="10B5E95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14:paraId="376199FE" w14:textId="05AFEF9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14:paraId="3B8C1116" w14:textId="3F363E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14:paraId="07785AED" w14:textId="2CC0C26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14:paraId="2F44F916" w14:textId="215235F2"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14:paraId="0414834F" w14:textId="0F98CE6B"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14:paraId="21FE17A9" w14:textId="3BBBFA93"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14:paraId="2BDE7D7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B4A3FBA" w14:textId="793D8953"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14:paraId="04D8868D" w14:textId="0FAFFE5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w:t>
      </w:r>
      <w:r w:rsidRPr="00F661A6">
        <w:rPr>
          <w:rFonts w:ascii="Times New Roman" w:hAnsi="Times New Roman" w:cs="Times New Roman"/>
        </w:rPr>
        <w:lastRenderedPageBreak/>
        <w:t>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14:paraId="01AE820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14:paraId="1EBEFFDE" w14:textId="4A8650B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14:paraId="206A9968" w14:textId="6C5B730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14:paraId="348BE646" w14:textId="7BA6D2E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14:paraId="760DEDCF" w14:textId="0682FF0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14:paraId="0F690B00" w14:textId="6AC61C6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14:paraId="4BD7A896" w14:textId="31DA0E3D"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14:paraId="2B6B5511" w14:textId="25D893C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14:paraId="4FAB2718" w14:textId="042ABD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14:paraId="7407AD37" w14:textId="773655E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14:paraId="658D0D97" w14:textId="1F88AFF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14:paraId="6F4F485F" w14:textId="699D24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14:paraId="4F9861A4" w14:textId="32CDE2A9"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14:paraId="23E6B79B" w14:textId="2106A0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14:paraId="651E85C8" w14:textId="76882F5A"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14:paraId="5EFF26A4" w14:textId="02B5C6C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14:paraId="7D7A4B60" w14:textId="223557B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14:paraId="57AA8DFF" w14:textId="5406BDD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14:paraId="45164DAC" w14:textId="2FC6AA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14:paraId="03AE97C1" w14:textId="036A93B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14:paraId="5C00798A" w14:textId="737DCF7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14:paraId="19438657" w14:textId="3FFCFA4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14:paraId="4E857DF6" w14:textId="50E7ACC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14:paraId="723E35B5" w14:textId="48FA176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14:paraId="579F5DCF" w14:textId="7D12EF1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14:paraId="17DEAE2F" w14:textId="27E7089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14:paraId="54CD0EB3" w14:textId="3203063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14:paraId="59B9C9C2" w14:textId="040F750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14:paraId="477E046C" w14:textId="4BF09E3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14:paraId="487C811F" w14:textId="40A4EF86"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14:paraId="504F5F41" w14:textId="2E324C51"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14:paraId="3E195E02" w14:textId="1449A7A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14:paraId="7E2687A4" w14:textId="4189B77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14:paraId="42773170" w14:textId="6F4CF82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14:paraId="18DE7DC7" w14:textId="01B737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14:paraId="57817426" w14:textId="3ABEBEB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14:paraId="1EA1F3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14:paraId="42A84B60" w14:textId="77777777" w:rsidR="00184154" w:rsidRDefault="00184154" w:rsidP="00F661A6">
      <w:pPr>
        <w:spacing w:line="360" w:lineRule="auto"/>
        <w:ind w:firstLine="709"/>
        <w:jc w:val="both"/>
        <w:rPr>
          <w:rFonts w:ascii="Times New Roman" w:hAnsi="Times New Roman" w:cs="Times New Roman"/>
        </w:rPr>
      </w:pPr>
    </w:p>
    <w:p w14:paraId="4D607F3C" w14:textId="77777777" w:rsidR="00184154" w:rsidRDefault="00184154" w:rsidP="00F661A6">
      <w:pPr>
        <w:spacing w:line="360" w:lineRule="auto"/>
        <w:ind w:firstLine="709"/>
        <w:jc w:val="both"/>
        <w:rPr>
          <w:rFonts w:ascii="Times New Roman" w:hAnsi="Times New Roman" w:cs="Times New Roman"/>
        </w:rPr>
      </w:pPr>
    </w:p>
    <w:p w14:paraId="257842F7"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14:paraId="15654B1A" w14:textId="71623B6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14:paraId="708EABD3" w14:textId="4FC77A8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14:paraId="64146121" w14:textId="3FEC7E4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Конституции 1936 и 1977 годов провозглашали права и свободы человека, но условий для их реальной реализации не было создано. Только с переходом к </w:t>
      </w:r>
      <w:r w:rsidRPr="00F661A6">
        <w:rPr>
          <w:rFonts w:ascii="Times New Roman" w:hAnsi="Times New Roman" w:cs="Times New Roman"/>
        </w:rPr>
        <w:lastRenderedPageBreak/>
        <w:t>демократической государственности в России были не только установлены, но и обеспечены реализация прав и свобод человека.</w:t>
      </w:r>
    </w:p>
    <w:p w14:paraId="136B1E4D" w14:textId="21D1B5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14:paraId="4F8DE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14:paraId="0960EB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14:paraId="738A9C8B" w14:textId="75D1265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14:paraId="6D49006E" w14:textId="6EFD6A6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14:paraId="054EEDF1" w14:textId="21F661D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14:paraId="7D900269" w14:textId="334F29C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14:paraId="1CECF24B" w14:textId="6FD1543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14:paraId="344B5014" w14:textId="10BFECB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14:paraId="1F830D4A" w14:textId="467C66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14:paraId="2F5B2E03" w14:textId="5494330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14:paraId="39F42079" w14:textId="64E0AE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14:paraId="278EFA3A" w14:textId="4B1B35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14:paraId="46E618BE" w14:textId="3BD8A37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14:paraId="3BEA493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14:paraId="21EC261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14:paraId="05E683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14:paraId="02F6CAB7" w14:textId="7B7D02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0CB79F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500AB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14:paraId="2219F2AC" w14:textId="16E1878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14:paraId="2AC8BEED" w14:textId="00C34CB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14:paraId="46DCEC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14:paraId="062620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14:paraId="10CB21F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14:paraId="32117B2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14:paraId="5DF335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14:paraId="6E14C9D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14:paraId="51F65AB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w:t>
      </w:r>
      <w:r w:rsidRPr="00F661A6">
        <w:rPr>
          <w:rFonts w:ascii="Times New Roman" w:hAnsi="Times New Roman" w:cs="Times New Roman"/>
        </w:rPr>
        <w:lastRenderedPageBreak/>
        <w:t>(ст.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14:paraId="4C51EBC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14:paraId="42E0DC75" w14:textId="7302C5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14:paraId="47765AE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14:paraId="228B41EA" w14:textId="5DF7080C"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14:paraId="536C8599" w14:textId="1CCAC527"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14:paraId="054E2563" w14:textId="556EE072"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14:paraId="21FD0289" w14:textId="36B292A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14:paraId="025704C2" w14:textId="5138C104"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14:paraId="5F5E48C9" w14:textId="5DDC4CDB"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14:paraId="3F1B3DB5" w14:textId="06C123F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14:paraId="131B2ECF" w14:textId="7AA52CC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14:paraId="1E3B0A96" w14:textId="6907CA0B"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14:paraId="1BEDA530" w14:textId="77777777"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14:paraId="3BCFD5F0" w14:textId="06E6F2F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14:paraId="2F4F3579" w14:textId="50313E56"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14:paraId="0CC34245" w14:textId="4D7EA185"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14:paraId="39D20657" w14:textId="140CFDB3"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14:paraId="494A1710" w14:textId="2E6FEC3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14:paraId="3A63AA63" w14:textId="5BD7B214"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14:paraId="1C8C6F2F" w14:textId="3028C62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14:paraId="52922209" w14:textId="0B04414F"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14:paraId="1F2F6D87" w14:textId="2B9140DE"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14:paraId="79B19F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14:paraId="0AFC630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14:paraId="63C058A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14:paraId="61302E7B" w14:textId="0F7056D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14:paraId="107414EE" w14:textId="2834A3A0"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14:paraId="5053A5AF" w14:textId="78D286E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14:paraId="3407FF65" w14:textId="0F909EA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14:paraId="31DD90D8" w14:textId="36FDF76C"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14:paraId="1C0A8F6E" w14:textId="07B483E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14:paraId="5C2D2415" w14:textId="4BC30FC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14:paraId="4ACE3184" w14:textId="69901186"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14:paraId="50D54C3F" w14:textId="72A88354"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w:t>
      </w:r>
      <w:r w:rsidRPr="00184154">
        <w:rPr>
          <w:rFonts w:ascii="Times New Roman" w:hAnsi="Times New Roman" w:cs="Times New Roman"/>
        </w:rPr>
        <w:lastRenderedPageBreak/>
        <w:t>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14:paraId="21DAFE4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14:paraId="6958D6A2" w14:textId="634307C8"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14:paraId="102EE896" w14:textId="31EB40F5"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14:paraId="729D6CE6" w14:textId="4451CC0C"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14:paraId="504E37E6" w14:textId="691BC70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4990468" w14:textId="7AF8F3F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14:paraId="0D4AFC2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14:paraId="10B71226" w14:textId="77E0880A"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14:paraId="5A3FE9F6" w14:textId="41AF32E3"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lastRenderedPageBreak/>
        <w:t>Для каждого человека права человека являются «неотъемлемыми», их невозможно купить или приобрести;</w:t>
      </w:r>
    </w:p>
    <w:p w14:paraId="60FF5802" w14:textId="465662C1"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14:paraId="3EE0362B" w14:textId="4CEC9366"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14:paraId="3A8AE99C"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BAF2C51" w14:textId="77777777" w:rsidR="00184154" w:rsidRPr="00F661A6" w:rsidRDefault="00184154" w:rsidP="00F661A6">
      <w:pPr>
        <w:spacing w:line="360" w:lineRule="auto"/>
        <w:ind w:firstLine="709"/>
        <w:jc w:val="both"/>
        <w:rPr>
          <w:rFonts w:ascii="Times New Roman" w:hAnsi="Times New Roman" w:cs="Times New Roman"/>
        </w:rPr>
      </w:pPr>
    </w:p>
    <w:p w14:paraId="7A4EF732"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14:paraId="56AFF0A4" w14:textId="6128248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14:paraId="0CDD4507" w14:textId="477159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14:paraId="6821D68A" w14:textId="0E8C5F3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14:paraId="5D8AF2FB" w14:textId="5C8012C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14:paraId="36987C4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14:paraId="12E545C8" w14:textId="6124FAAE"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14:paraId="00B2B8CA" w14:textId="6E18BE2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14:paraId="6367DA86" w14:textId="3BEDC2D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w:t>
      </w:r>
      <w:r w:rsidRPr="00184154">
        <w:rPr>
          <w:rFonts w:ascii="Times New Roman" w:hAnsi="Times New Roman" w:cs="Times New Roman"/>
        </w:rPr>
        <w:lastRenderedPageBreak/>
        <w:t xml:space="preserve">языка, происхождения и т.д. Мужчина и женщина имеют равные права и свободы и равные возможности для их реализации. </w:t>
      </w:r>
    </w:p>
    <w:p w14:paraId="223728EA" w14:textId="6C8CBD7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14:paraId="39295CF8" w14:textId="59C16CA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14:paraId="02E06645" w14:textId="6C316173"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14:paraId="678586A2" w14:textId="31C2EAA8"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14:paraId="088AD03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14:paraId="5061AB63" w14:textId="0F0ED74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14:paraId="4DF8C8A9" w14:textId="76FD18A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14:paraId="5C36D11C" w14:textId="43DD7D0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26. Каждый вправе определять и указывать свою национальную принадлежность. </w:t>
      </w:r>
    </w:p>
    <w:p w14:paraId="3E011795" w14:textId="5F40450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14:paraId="4AF284FF" w14:textId="4E93978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14:paraId="54E50A9E" w14:textId="4602DA5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14:paraId="71D54362" w14:textId="034FF0D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14:paraId="1D870DB3" w14:textId="2ED4599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14:paraId="612552AF" w14:textId="70D14F48"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14:paraId="6FE1E86D" w14:textId="1B3C10A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14:paraId="489E8A2B" w14:textId="117D097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14:paraId="0527751B" w14:textId="5B74BCA2"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14:paraId="55C44C59" w14:textId="257F9067"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14:paraId="66B1CD5E" w14:textId="3AEC09A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14:paraId="4E208396" w14:textId="044B2F6C"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14:paraId="5064F5AC" w14:textId="6F1F858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14:paraId="4C319BB4" w14:textId="1FE5004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14:paraId="262F2887" w14:textId="60BE74B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14:paraId="7A32783D" w14:textId="5F5CF3A0"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14:paraId="77824FDB" w14:textId="28C6C373"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14:paraId="5D3E88C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14:paraId="4313379A" w14:textId="4705E6C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14:paraId="5348F6F2" w14:textId="0043E4AC"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14:paraId="31368040" w14:textId="364CE822"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14:paraId="12E2E507" w14:textId="69E52A4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14:paraId="257905DA" w14:textId="2DB1DF3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14:paraId="2EE23A89" w14:textId="7AC6AF85"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14:paraId="37EC7868" w14:textId="6D7B31D8"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14:paraId="2ED3F75D" w14:textId="4BB0D26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14:paraId="14C56AA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14:paraId="74984CAC" w14:textId="54CF65DE"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14:paraId="11C24671" w14:textId="46B5AB80"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14:paraId="65151C83" w14:textId="2A5AF4E5"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14:paraId="762A35E6" w14:textId="1E50EBAD"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14:paraId="272D788C" w14:textId="77777777" w:rsidR="00184154" w:rsidRDefault="00184154" w:rsidP="00A043FC">
      <w:pPr>
        <w:spacing w:line="360" w:lineRule="auto"/>
        <w:ind w:firstLine="709"/>
        <w:jc w:val="both"/>
        <w:outlineLvl w:val="0"/>
        <w:rPr>
          <w:rFonts w:ascii="Times New Roman" w:hAnsi="Times New Roman" w:cs="Times New Roman"/>
        </w:rPr>
      </w:pPr>
    </w:p>
    <w:p w14:paraId="167648D0" w14:textId="77777777" w:rsidR="00184154" w:rsidRDefault="00184154" w:rsidP="00A043FC">
      <w:pPr>
        <w:spacing w:line="360" w:lineRule="auto"/>
        <w:ind w:firstLine="709"/>
        <w:jc w:val="both"/>
        <w:outlineLvl w:val="0"/>
        <w:rPr>
          <w:rFonts w:ascii="Times New Roman" w:hAnsi="Times New Roman" w:cs="Times New Roman"/>
        </w:rPr>
      </w:pPr>
    </w:p>
    <w:p w14:paraId="18A18813" w14:textId="1DB0EAD4"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14:paraId="50B088CB" w14:textId="77777777"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14:paraId="19B91AD1" w14:textId="29DCEACA"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14:paraId="456D846C" w14:textId="6DAC181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14:paraId="10AB5C2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14:paraId="5AB04771" w14:textId="66E08BD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14:paraId="32ABA1B1" w14:textId="49EE799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14:paraId="6B47A1E4" w14:textId="2C8566E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w:t>
      </w:r>
      <w:r w:rsidRPr="00F661A6">
        <w:rPr>
          <w:rFonts w:ascii="Times New Roman" w:hAnsi="Times New Roman" w:cs="Times New Roman"/>
        </w:rPr>
        <w:lastRenderedPageBreak/>
        <w:t xml:space="preserve">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14:paraId="0B5B1F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14:paraId="14C8D587" w14:textId="77777777" w:rsidR="00184154" w:rsidRDefault="00184154" w:rsidP="00F661A6">
      <w:pPr>
        <w:spacing w:line="360" w:lineRule="auto"/>
        <w:ind w:firstLine="709"/>
        <w:jc w:val="both"/>
        <w:rPr>
          <w:rFonts w:ascii="Times New Roman" w:hAnsi="Times New Roman" w:cs="Times New Roman"/>
        </w:rPr>
      </w:pPr>
    </w:p>
    <w:p w14:paraId="77B46552" w14:textId="77777777" w:rsidR="00184154" w:rsidRDefault="00184154" w:rsidP="00F661A6">
      <w:pPr>
        <w:spacing w:line="360" w:lineRule="auto"/>
        <w:ind w:firstLine="709"/>
        <w:jc w:val="both"/>
        <w:rPr>
          <w:rFonts w:ascii="Times New Roman" w:hAnsi="Times New Roman" w:cs="Times New Roman"/>
        </w:rPr>
      </w:pPr>
    </w:p>
    <w:p w14:paraId="66E1824E" w14:textId="38618B8F"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14:paraId="4BD7AA3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14:paraId="2C24D55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14:paraId="082E59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разрабатывалась более десяти лет и была принята 20 ноября 1989 года разрабатывалась 10 лет.</w:t>
      </w:r>
    </w:p>
    <w:p w14:paraId="4C487ED8" w14:textId="08C2F7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14:paraId="14370D3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14:paraId="1F02F4A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15D437F" w14:textId="185B20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14:paraId="77319D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14:paraId="229CD696" w14:textId="4673F66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14:paraId="53785BDB" w14:textId="0EC919D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14:paraId="0D9557C7" w14:textId="6A216D8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14:paraId="21355071" w14:textId="3461031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14:paraId="2A81DDE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14:paraId="0AF1EC1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14:paraId="79E4AB1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14:paraId="1BE133DF" w14:textId="7DF9F97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14:paraId="298FC2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B334B6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14:paraId="49DFEA28" w14:textId="5161AA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14:paraId="2E26EE87" w14:textId="354743C9"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lastRenderedPageBreak/>
        <w:t>Дети имеют право на достаточное питание и достаточное количество чистой воды;</w:t>
      </w:r>
    </w:p>
    <w:p w14:paraId="26997D66" w14:textId="05DBC54B"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14:paraId="696C690D" w14:textId="5D7FE3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14:paraId="7F06FDFF" w14:textId="439489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14:paraId="4A4B1D84" w14:textId="2CAF321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14:paraId="3EB830C9" w14:textId="2E215688"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14:paraId="3B347513" w14:textId="42207907"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14:paraId="667C1C83" w14:textId="376D3AB3"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14:paraId="425EB9C9" w14:textId="0DAD34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14:paraId="470A38F3" w14:textId="42578A4F"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14:paraId="77AC67ED" w14:textId="28D651C0" w:rsidR="00A043FC" w:rsidRDefault="00A043FC" w:rsidP="00F661A6">
      <w:pPr>
        <w:spacing w:line="360" w:lineRule="auto"/>
        <w:ind w:firstLine="709"/>
        <w:jc w:val="both"/>
        <w:rPr>
          <w:rFonts w:ascii="Times New Roman" w:hAnsi="Times New Roman" w:cs="Times New Roman"/>
        </w:rPr>
      </w:pPr>
    </w:p>
    <w:p w14:paraId="410AF3DD" w14:textId="77777777" w:rsidR="00184154" w:rsidRDefault="00184154" w:rsidP="00F661A6">
      <w:pPr>
        <w:spacing w:line="360" w:lineRule="auto"/>
        <w:ind w:firstLine="709"/>
        <w:jc w:val="both"/>
        <w:rPr>
          <w:rFonts w:ascii="Times New Roman" w:hAnsi="Times New Roman" w:cs="Times New Roman"/>
        </w:rPr>
      </w:pPr>
    </w:p>
    <w:p w14:paraId="31E7E8AF" w14:textId="5C3A3934"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14:paraId="34DADE9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14:paraId="1144AE2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14:paraId="43DBAB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14:paraId="2CED04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w:t>
      </w:r>
      <w:r w:rsidRPr="00F661A6">
        <w:rPr>
          <w:rFonts w:ascii="Times New Roman" w:hAnsi="Times New Roman" w:cs="Times New Roman"/>
        </w:rPr>
        <w:lastRenderedPageBreak/>
        <w:t>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14:paraId="1A0E93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276ECC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14:paraId="4B8B2425" w14:textId="3C2E978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14:paraId="33F68AE4" w14:textId="35D81FE4"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143B1271" w14:textId="37D991BA"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14:paraId="393F22B6" w14:textId="3A8AA98C"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14:paraId="02956569" w14:textId="41C9CB00"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14:paraId="266A87AD" w14:textId="076681F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14:paraId="5FE3C493" w14:textId="291D105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14:paraId="3FF9153E" w14:textId="3F7F04E0"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14:paraId="51B0BD32" w14:textId="34A84C1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14:paraId="0E0506B4" w14:textId="73C1E5EA"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14:paraId="30B22768" w14:textId="5EBCDA0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Основные направления обеспечения прав ребенка в Российской Федерации включают:</w:t>
      </w:r>
    </w:p>
    <w:p w14:paraId="3D9E7B4D" w14:textId="7A5CDD6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14:paraId="03ED0D7F" w14:textId="43DF698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14:paraId="382B706B" w14:textId="09ADF2B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14:paraId="758483F2" w14:textId="1119762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14:paraId="77C6DB43" w14:textId="4B17DAF5"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14:paraId="22D69F63" w14:textId="287A04D0"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14:paraId="1EAD7128" w14:textId="670DE83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14:paraId="7EDADD59" w14:textId="6D3117D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14:paraId="2D6AAD06" w14:textId="6E5A3A2D"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14:paraId="0D096DA0" w14:textId="010A39BD"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14:paraId="5BE06437" w14:textId="77777777" w:rsidR="00184154" w:rsidRDefault="00184154" w:rsidP="00F661A6">
      <w:pPr>
        <w:spacing w:line="360" w:lineRule="auto"/>
        <w:ind w:firstLine="709"/>
        <w:jc w:val="both"/>
        <w:rPr>
          <w:rFonts w:ascii="Times New Roman" w:hAnsi="Times New Roman" w:cs="Times New Roman"/>
        </w:rPr>
      </w:pPr>
    </w:p>
    <w:p w14:paraId="4A7188F7" w14:textId="77777777" w:rsidR="00184154" w:rsidRDefault="00184154" w:rsidP="00F661A6">
      <w:pPr>
        <w:spacing w:line="360" w:lineRule="auto"/>
        <w:ind w:firstLine="709"/>
        <w:jc w:val="both"/>
        <w:rPr>
          <w:rFonts w:ascii="Times New Roman" w:hAnsi="Times New Roman" w:cs="Times New Roman"/>
        </w:rPr>
      </w:pPr>
    </w:p>
    <w:p w14:paraId="5A65EA38"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14:paraId="0312DFE7" w14:textId="3363E52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14:paraId="06244F4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14:paraId="3A030129" w14:textId="0F26E12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14:paraId="2050579B" w14:textId="0B629304"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14:paraId="453D9812" w14:textId="76136AE7"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14:paraId="66FFBE4F" w14:textId="35D34FB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14:paraId="7C34B962" w14:textId="7D49EAA5"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14:paraId="0DB8D8E5" w14:textId="563C5B7C"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14:paraId="07657913" w14:textId="31A6CE3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w:t>
      </w:r>
      <w:r w:rsidRPr="00184154">
        <w:rPr>
          <w:rFonts w:ascii="Times New Roman" w:hAnsi="Times New Roman" w:cs="Times New Roman"/>
        </w:rPr>
        <w:t xml:space="preserve"> </w:t>
      </w:r>
      <w:r w:rsidR="001012DD">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14:paraId="5AE28400" w14:textId="6BA047D6"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14:paraId="3EEED362" w14:textId="002B1C82"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14:paraId="6B303934" w14:textId="390CEBC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14:paraId="340F8198" w14:textId="7DD26528"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14:paraId="4EFCFD67" w14:textId="39472D9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14:paraId="3462ADE0" w14:textId="39E58A0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14:paraId="48B53CB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14:paraId="6BE75095" w14:textId="29FB9AD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14:paraId="240B59FE" w14:textId="4E4B43B0"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14:paraId="62883479" w14:textId="47AE89A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lastRenderedPageBreak/>
        <w:t>на проживание совместно с ними (кроме случаев, когда это противоречит его интересам) и на заботу с их стороны;</w:t>
      </w:r>
    </w:p>
    <w:p w14:paraId="1E51DF93" w14:textId="69227874"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14:paraId="45FAC72B" w14:textId="14E6CEFF"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14:paraId="40B7A260" w14:textId="70E7A461"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14:paraId="3DD49223" w14:textId="0080970B"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14:paraId="0B6562B5" w14:textId="0ED46DE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14:paraId="4B88765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14:paraId="4D31F254" w14:textId="1F265AFA"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14:paraId="102A55DD" w14:textId="728C1A10"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14:paraId="432CAE7D" w14:textId="1ED2DCF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14:paraId="242EDBE3" w14:textId="44D12FE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14:paraId="507035DA" w14:textId="52AC5B5C"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14:paraId="7BCEC0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14:paraId="4998B1C1" w14:textId="0AD931BE"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14:paraId="3B90C2A1" w14:textId="77777777"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14:paraId="232644E8" w14:textId="7CD38533"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00E93483" w:rsidRPr="00184154">
        <w:rPr>
          <w:rFonts w:ascii="Times New Roman" w:hAnsi="Times New Roman" w:cs="Times New Roman"/>
        </w:rPr>
        <w:t xml:space="preserve"> </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14:paraId="53AFDA5B" w14:textId="0E2E3953"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Право быть защищённым от экономической эксплуатации. В российском законодательстве признается право ребенка на защиту от выполнения любой </w:t>
      </w:r>
      <w:r w:rsidRPr="00184154">
        <w:rPr>
          <w:rFonts w:ascii="Times New Roman" w:hAnsi="Times New Roman" w:cs="Times New Roman"/>
        </w:rPr>
        <w:lastRenderedPageBreak/>
        <w:t>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14:paraId="129EEF31" w14:textId="75EA0067"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D1E5B17" w14:textId="77777777" w:rsidR="00184154" w:rsidRPr="00F661A6" w:rsidRDefault="00184154" w:rsidP="00184154">
      <w:pPr>
        <w:spacing w:line="360" w:lineRule="auto"/>
        <w:ind w:firstLine="709"/>
        <w:jc w:val="both"/>
        <w:rPr>
          <w:rFonts w:ascii="Times New Roman" w:hAnsi="Times New Roman" w:cs="Times New Roman"/>
        </w:rPr>
      </w:pPr>
    </w:p>
    <w:p w14:paraId="62897C1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14:paraId="62DF9C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14:paraId="124922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14:paraId="075FD62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14:paraId="0C30A172" w14:textId="31B73F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14:paraId="77D62E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14:paraId="78A611AE" w14:textId="40AE3FE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14:paraId="160125E4" w14:textId="447A865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14:paraId="45176209" w14:textId="1D277207"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14:paraId="2D18D4AE" w14:textId="25E02FEF"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14:paraId="2CA3CFC9" w14:textId="73458F8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14:paraId="23670AD1" w14:textId="644BE878"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14:paraId="33E8C414" w14:textId="6939975F"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lastRenderedPageBreak/>
        <w:t>имеет право быть заслушанным в ходе любого судебного или административного разбирательства.</w:t>
      </w:r>
    </w:p>
    <w:p w14:paraId="1FDD9D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14:paraId="438D09C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14:paraId="286E48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14:paraId="1A11C1EE" w14:textId="106473E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14:paraId="7048F97E" w14:textId="29D637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14:paraId="0BE3A86B" w14:textId="77777777" w:rsidR="00184154" w:rsidRDefault="00184154" w:rsidP="00F661A6">
      <w:pPr>
        <w:spacing w:line="360" w:lineRule="auto"/>
        <w:ind w:firstLine="709"/>
        <w:jc w:val="both"/>
        <w:rPr>
          <w:rFonts w:ascii="Times New Roman" w:hAnsi="Times New Roman" w:cs="Times New Roman"/>
        </w:rPr>
      </w:pPr>
    </w:p>
    <w:p w14:paraId="37C0B74F" w14:textId="77777777" w:rsidR="00184154" w:rsidRDefault="00184154" w:rsidP="00F661A6">
      <w:pPr>
        <w:spacing w:line="360" w:lineRule="auto"/>
        <w:ind w:firstLine="709"/>
        <w:jc w:val="both"/>
        <w:rPr>
          <w:rFonts w:ascii="Times New Roman" w:hAnsi="Times New Roman" w:cs="Times New Roman"/>
        </w:rPr>
      </w:pPr>
    </w:p>
    <w:p w14:paraId="762DE2D3" w14:textId="3DBF55BD"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14:paraId="3D9C083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lastRenderedPageBreak/>
        <w:t>Правосудие</w:t>
      </w:r>
    </w:p>
    <w:p w14:paraId="3C653F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14:paraId="641BDA5F" w14:textId="34AF72C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14:paraId="493C2AEA" w14:textId="4204E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14:paraId="4E50A7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14:paraId="1BB898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14:paraId="68F0E05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14:paraId="0C0C25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14:paraId="09A86D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14:paraId="741D34F2" w14:textId="49101953"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1460792" w14:textId="77777777" w:rsidR="00184154" w:rsidRPr="00F661A6" w:rsidRDefault="00184154" w:rsidP="00F661A6">
      <w:pPr>
        <w:spacing w:line="360" w:lineRule="auto"/>
        <w:ind w:firstLine="709"/>
        <w:jc w:val="both"/>
        <w:rPr>
          <w:rFonts w:ascii="Times New Roman" w:hAnsi="Times New Roman" w:cs="Times New Roman"/>
        </w:rPr>
      </w:pPr>
    </w:p>
    <w:p w14:paraId="5533A96B"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14:paraId="2BD71A0F" w14:textId="1D760F3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14:paraId="760F8D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3B4D23" w14:textId="58D10E7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14:paraId="6EA5ABB4" w14:textId="7B15D1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14:paraId="61C2BD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14:paraId="00E40C8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14:paraId="06B245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14:paraId="6BC89BEB" w14:textId="3BACF65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14:paraId="7FAB3638" w14:textId="644EA5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без всякой дискриминации по признаку расы, цвета кожи, пола, языка, религии, национального или социального происхождения, имущественного </w:t>
      </w:r>
      <w:r w:rsidRPr="00F661A6">
        <w:rPr>
          <w:rFonts w:ascii="Times New Roman" w:hAnsi="Times New Roman" w:cs="Times New Roman"/>
        </w:rPr>
        <w:lastRenderedPageBreak/>
        <w:t>положения или рождения имеет право на защиту, которая требуется в его положении как малолетнего со стороны его семьи, общества и государства.</w:t>
      </w:r>
    </w:p>
    <w:p w14:paraId="0E9A14B5" w14:textId="0677231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14:paraId="5EB48F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14:paraId="0789235A" w14:textId="4FC4E048"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 xml:space="preserve">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w:t>
      </w:r>
      <w:proofErr w:type="spellStart"/>
      <w:r w:rsidR="00E53B98" w:rsidRPr="00804C6D">
        <w:rPr>
          <w:rFonts w:ascii="Times New Roman" w:hAnsi="Times New Roman" w:cs="Times New Roman"/>
          <w:i/>
        </w:rPr>
        <w:t>правоприменения</w:t>
      </w:r>
      <w:proofErr w:type="spellEnd"/>
      <w:r w:rsidR="00E53B98" w:rsidRPr="00804C6D">
        <w:rPr>
          <w:rFonts w:ascii="Times New Roman" w:hAnsi="Times New Roman" w:cs="Times New Roman"/>
          <w:i/>
        </w:rPr>
        <w:t xml:space="preserve"> в области защиты прав и законных интересов ребенка.</w:t>
      </w:r>
    </w:p>
    <w:p w14:paraId="1CA1FB83" w14:textId="51297D88"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14:paraId="1CD484B7" w14:textId="02457C62"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14:paraId="748B6EB2" w14:textId="13253A53"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14:paraId="2422935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14:paraId="5D7BEB1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45CFFF7" w14:textId="7A0C21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473E8AC4" w14:textId="0778AB6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14:paraId="4FA988BD" w14:textId="2696CC3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14:paraId="41719792" w14:textId="72CCF78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14:paraId="01A46E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14:paraId="19CC35BA" w14:textId="688B6A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14:paraId="7A3B8970" w14:textId="1863942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14:paraId="02FC07F1" w14:textId="7265F5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14:paraId="5F4C0E27" w14:textId="58FDA01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14:paraId="03C7D2A7" w14:textId="29B84931"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14:paraId="23E8F409" w14:textId="514D7625"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14:paraId="14774BC6" w14:textId="6EE33E46"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14:paraId="1ED9073B" w14:textId="0D336AE1"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14:paraId="44A23B43"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14:paraId="705C0D51" w14:textId="0D74F3F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14:paraId="3A64B970"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14:paraId="66F648F8"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14:paraId="29AAB4FA" w14:textId="780B91BF"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14:paraId="7A199887" w14:textId="049A587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14:paraId="0CD9D0A4" w14:textId="0C752B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14:paraId="13E93A95" w14:textId="0C3C90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14:paraId="7579247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14:paraId="4378EE3A" w14:textId="43E558CF"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14:paraId="115810CC" w14:textId="0C5F2380"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14:paraId="7A8920E5" w14:textId="28367927"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14:paraId="7D3735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14:paraId="2812799C" w14:textId="77777777" w:rsidR="00804C6D" w:rsidRDefault="00804C6D" w:rsidP="00F661A6">
      <w:pPr>
        <w:spacing w:line="360" w:lineRule="auto"/>
        <w:ind w:firstLine="709"/>
        <w:jc w:val="both"/>
        <w:rPr>
          <w:rFonts w:ascii="Times New Roman" w:hAnsi="Times New Roman" w:cs="Times New Roman"/>
        </w:rPr>
      </w:pPr>
    </w:p>
    <w:p w14:paraId="67D02F36" w14:textId="77777777" w:rsidR="00804C6D" w:rsidRDefault="00804C6D" w:rsidP="00F661A6">
      <w:pPr>
        <w:spacing w:line="360" w:lineRule="auto"/>
        <w:ind w:firstLine="709"/>
        <w:jc w:val="both"/>
        <w:rPr>
          <w:rFonts w:ascii="Times New Roman" w:hAnsi="Times New Roman" w:cs="Times New Roman"/>
        </w:rPr>
      </w:pPr>
    </w:p>
    <w:p w14:paraId="61F749D6" w14:textId="5400EA2A"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14:paraId="1B1E5661" w14:textId="03C570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14:paraId="589AF7C8" w14:textId="1C7E1B6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14:paraId="4C209A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14:paraId="19C3FD16" w14:textId="38BFF504"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14:paraId="0ED0E639" w14:textId="142B7992"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14:paraId="7F1CD924" w14:textId="74969F38"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14:paraId="2DD61FF0" w14:textId="6B5F8C9D"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14:paraId="6B55DECB" w14:textId="2AC3E69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14:paraId="379ADAED" w14:textId="047A83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14:paraId="4AA1E129" w14:textId="7880E7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14:paraId="3F47CA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14:paraId="403BB2F9" w14:textId="6FFCC929"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14:paraId="4D4DE382" w14:textId="43259BB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14:paraId="401DBF07" w14:textId="694F6A5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14:paraId="4EB55A3F" w14:textId="15790541"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14:paraId="1E53FCA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14:paraId="17105D60" w14:textId="0939B692"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lastRenderedPageBreak/>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14:paraId="69DAE305" w14:textId="4569D81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14:paraId="0D442B09" w14:textId="0D2FFC5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14:paraId="0B33A12F" w14:textId="3901DDF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14:paraId="68EB1641" w14:textId="141CBA6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14:paraId="2866BF9B" w14:textId="45732D0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14:paraId="6337281E" w14:textId="33A878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14:paraId="7DAF5E0C" w14:textId="2F74F8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14:paraId="6BFB0362" w14:textId="5614126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14:paraId="6472962C" w14:textId="6B8A1D1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14:paraId="0DF9534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14:paraId="4D7435D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14:paraId="56ECC0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14:paraId="19EB5C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14:paraId="03CABF35" w14:textId="53A5C7B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14:paraId="05FE0E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14:paraId="7B37A17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14:paraId="66768D8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w:t>
      </w:r>
      <w:proofErr w:type="spellStart"/>
      <w:r w:rsidRPr="00F661A6">
        <w:rPr>
          <w:rFonts w:ascii="Times New Roman" w:hAnsi="Times New Roman" w:cs="Times New Roman"/>
        </w:rPr>
        <w:t>С.А.Ковалева</w:t>
      </w:r>
      <w:proofErr w:type="spellEnd"/>
      <w:r w:rsidRPr="00F661A6">
        <w:rPr>
          <w:rFonts w:ascii="Times New Roman" w:hAnsi="Times New Roman" w:cs="Times New Roman"/>
        </w:rPr>
        <w:t>. Он был назначен 17 января 1994 года и освобожден от должности 10 марта 1995 года.​</w:t>
      </w:r>
    </w:p>
    <w:p w14:paraId="715474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14:paraId="243E4B2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14:paraId="1B19331B" w14:textId="7521BC6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sidR="00804C6D">
        <w:rPr>
          <w:rFonts w:ascii="Times New Roman" w:hAnsi="Times New Roman" w:cs="Times New Roman"/>
        </w:rPr>
        <w:t xml:space="preserve"> </w:t>
      </w:r>
      <w:r w:rsidRPr="00F661A6">
        <w:rPr>
          <w:rFonts w:ascii="Times New Roman" w:hAnsi="Times New Roman" w:cs="Times New Roman"/>
        </w:rPr>
        <w:t>О.</w:t>
      </w:r>
      <w:r w:rsidR="00804C6D">
        <w:rPr>
          <w:rFonts w:ascii="Times New Roman" w:hAnsi="Times New Roman" w:cs="Times New Roman"/>
        </w:rPr>
        <w:t xml:space="preserve"> </w:t>
      </w:r>
      <w:r w:rsidRPr="00F661A6">
        <w:rPr>
          <w:rFonts w:ascii="Times New Roman" w:hAnsi="Times New Roman" w:cs="Times New Roman"/>
        </w:rPr>
        <w:t>Миронова в 2004 году стал В.</w:t>
      </w:r>
      <w:r w:rsidR="00804C6D">
        <w:rPr>
          <w:rFonts w:ascii="Times New Roman" w:hAnsi="Times New Roman" w:cs="Times New Roman"/>
        </w:rPr>
        <w:t xml:space="preserve"> </w:t>
      </w:r>
      <w:r w:rsidRPr="00F661A6">
        <w:rPr>
          <w:rFonts w:ascii="Times New Roman" w:hAnsi="Times New Roman" w:cs="Times New Roman"/>
        </w:rPr>
        <w:t>П.</w:t>
      </w:r>
      <w:r w:rsidR="00804C6D">
        <w:rPr>
          <w:rFonts w:ascii="Times New Roman" w:hAnsi="Times New Roman" w:cs="Times New Roman"/>
        </w:rPr>
        <w:t xml:space="preserve"> Л</w:t>
      </w:r>
      <w:r w:rsidRPr="00F661A6">
        <w:rPr>
          <w:rFonts w:ascii="Times New Roman" w:hAnsi="Times New Roman" w:cs="Times New Roman"/>
        </w:rPr>
        <w:t xml:space="preserve">укин, доктор исторических наук, бывший Чрезвычайный и Полномочный Посол России в США. По предложению </w:t>
      </w:r>
      <w:r w:rsidRPr="00F661A6">
        <w:rPr>
          <w:rFonts w:ascii="Times New Roman" w:hAnsi="Times New Roman" w:cs="Times New Roman"/>
        </w:rPr>
        <w:lastRenderedPageBreak/>
        <w:t>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14:paraId="5AC652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14:paraId="7C935884" w14:textId="689A9F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22 апреля 2016 года депутаты Государственной думы проголосовали за назначение Татьяны Николаевны </w:t>
      </w:r>
      <w:proofErr w:type="spellStart"/>
      <w:r w:rsidRPr="00F661A6">
        <w:rPr>
          <w:rFonts w:ascii="Times New Roman" w:hAnsi="Times New Roman" w:cs="Times New Roman"/>
        </w:rPr>
        <w:t>Москальковой</w:t>
      </w:r>
      <w:proofErr w:type="spellEnd"/>
      <w:r w:rsidRPr="00F661A6">
        <w:rPr>
          <w:rFonts w:ascii="Times New Roman" w:hAnsi="Times New Roman" w:cs="Times New Roman"/>
        </w:rPr>
        <w:t xml:space="preserve"> на пост Уполномоченного по правам человека в Российской Федерации.</w:t>
      </w:r>
    </w:p>
    <w:p w14:paraId="13145320" w14:textId="6F530E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14:paraId="7592C1CF" w14:textId="116BEEE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14:paraId="289D519D" w14:textId="0EDDB94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14:paraId="54980050" w14:textId="3A4169E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14:paraId="4961EA49" w14:textId="67EC796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14:paraId="766C6D77" w14:textId="05B2BED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14:paraId="24EC9EB8" w14:textId="29CDD74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Имеет звания Заслуженного юриста Российской Федерации и Генерал-майора милиции.</w:t>
      </w:r>
    </w:p>
    <w:p w14:paraId="354F3BF5" w14:textId="77777777" w:rsidR="00804C6D" w:rsidRDefault="00804C6D" w:rsidP="009321EE">
      <w:pPr>
        <w:spacing w:line="360" w:lineRule="auto"/>
        <w:jc w:val="both"/>
        <w:rPr>
          <w:rFonts w:ascii="Times New Roman" w:hAnsi="Times New Roman" w:cs="Times New Roman"/>
        </w:rPr>
      </w:pPr>
    </w:p>
    <w:p w14:paraId="3BBBEC4A" w14:textId="77777777" w:rsidR="00804C6D" w:rsidRDefault="00804C6D" w:rsidP="00F661A6">
      <w:pPr>
        <w:spacing w:line="360" w:lineRule="auto"/>
        <w:ind w:firstLine="709"/>
        <w:jc w:val="both"/>
        <w:rPr>
          <w:rFonts w:ascii="Times New Roman" w:hAnsi="Times New Roman" w:cs="Times New Roman"/>
        </w:rPr>
      </w:pPr>
    </w:p>
    <w:p w14:paraId="73234F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14:paraId="14103154"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14:paraId="7C3AD07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14:paraId="432A18F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14:paraId="2BC190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14:paraId="7D24A9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14:paraId="0977C42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14:paraId="53BDA1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14:paraId="517994CD" w14:textId="34B0F0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14:paraId="404E4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Ребёнок от момента рождения до 6 лет имеет обязанности:</w:t>
      </w:r>
    </w:p>
    <w:p w14:paraId="169480C8" w14:textId="44C6FD7E"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14:paraId="5A1D44A2" w14:textId="4E773819"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14:paraId="52B88D76" w14:textId="56A1A628"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14:paraId="2B9A1E1E" w14:textId="6D571CAD"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14:paraId="52823EE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14:paraId="69B36A12" w14:textId="4980E2D6"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14:paraId="22F92C0D" w14:textId="4D8F9D09"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14:paraId="18455B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14:paraId="5CA37768" w14:textId="290E4F01"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sidR="00450FFC">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14:paraId="7F3B1F5D" w14:textId="46E15EB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14:paraId="58C0A5B8" w14:textId="5106FB82"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14:paraId="13EB8797" w14:textId="1A3137A8"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14:paraId="6A0604F0" w14:textId="6A8A5A8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w:t>
      </w:r>
      <w:r w:rsidRPr="00F661A6">
        <w:rPr>
          <w:rFonts w:ascii="Times New Roman" w:hAnsi="Times New Roman" w:cs="Times New Roman"/>
        </w:rPr>
        <w:lastRenderedPageBreak/>
        <w:t>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14:paraId="03F8636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14:paraId="6B091AD6" w14:textId="0F84681A"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14:paraId="57577016" w14:textId="089B2E8E"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14:paraId="4D45E851" w14:textId="5BC7FCBD"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14:paraId="74FBAD5F" w14:textId="4488C04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14:paraId="763714E3" w14:textId="5107A8CB"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14:paraId="3A294093" w14:textId="6C934215"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14:paraId="5B9F27D5" w14:textId="33C7E231"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14:paraId="03C80DD2" w14:textId="1C55DFF8"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14:paraId="6296E3A7" w14:textId="1E8834E7"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14:paraId="51A86CC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14:paraId="4562432B" w14:textId="142781AC"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14:paraId="53A37AB9" w14:textId="395870A1"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14:paraId="6446A9C9" w14:textId="520135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14:paraId="05EC5FD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14:paraId="0C22CE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6EBB75" w14:textId="77777777" w:rsidR="00804C6D" w:rsidRDefault="00804C6D" w:rsidP="00F661A6">
      <w:pPr>
        <w:spacing w:line="360" w:lineRule="auto"/>
        <w:ind w:firstLine="709"/>
        <w:jc w:val="both"/>
        <w:rPr>
          <w:rFonts w:ascii="Times New Roman" w:hAnsi="Times New Roman" w:cs="Times New Roman"/>
        </w:rPr>
      </w:pPr>
    </w:p>
    <w:p w14:paraId="05E652E8" w14:textId="7B6254A9"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14:paraId="5F9276BF" w14:textId="4A2176C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14:paraId="55D1A266" w14:textId="461B76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14:paraId="664FF75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14:paraId="7FD791C3" w14:textId="33D34D1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14:paraId="7303A77F" w14:textId="5AC9824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14:paraId="6E3DA9A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14:paraId="6120FB1A" w14:textId="1B75570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14:paraId="4224408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14:paraId="23BBC500" w14:textId="352216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w:t>
      </w:r>
      <w:proofErr w:type="spellStart"/>
      <w:r w:rsidRPr="00F661A6">
        <w:rPr>
          <w:rFonts w:ascii="Times New Roman" w:hAnsi="Times New Roman" w:cs="Times New Roman"/>
        </w:rPr>
        <w:t>деликтоспособности</w:t>
      </w:r>
      <w:proofErr w:type="spellEnd"/>
      <w:r w:rsidRPr="00F661A6">
        <w:rPr>
          <w:rFonts w:ascii="Times New Roman" w:hAnsi="Times New Roman" w:cs="Times New Roman"/>
        </w:rPr>
        <w:t xml:space="preserve">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14:paraId="75815CA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14:paraId="7ECD4437" w14:textId="0A1F550B"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14:paraId="23BEFD6D" w14:textId="5EA97AB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14:paraId="710CF36B" w14:textId="3673D672"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14:paraId="18E35240" w14:textId="044F1130"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14:paraId="4D93719F" w14:textId="4158813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14:paraId="51798CE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14:paraId="7A4E0EA7" w14:textId="178D024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14:paraId="34F79A8D" w14:textId="21B7CDA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14:paraId="4B27EBF5" w14:textId="097160B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14:paraId="28B55403" w14:textId="4F820A3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14:paraId="665A528A" w14:textId="734EF1E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14:paraId="2F003407" w14:textId="3A057C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14:paraId="58408A20" w14:textId="0ED3A5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14:paraId="488E0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14:paraId="00A45C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14:paraId="607B0C4D" w14:textId="53C0CD2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14:paraId="1F99B012" w14:textId="5D021D4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14:paraId="52A083E1" w14:textId="0F4EA6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14:paraId="72F02A8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14:paraId="029C4414" w14:textId="520C763E"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замечание</w:t>
      </w:r>
    </w:p>
    <w:p w14:paraId="3FEC6E3C" w14:textId="2382736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14:paraId="7F8EF21F" w14:textId="4853943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14:paraId="49AFBF39" w14:textId="7E95BF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14:paraId="3B5D306B" w14:textId="66F5FD5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14:paraId="77459C5B" w14:textId="2937158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14:paraId="52C73D49" w14:textId="08DE6D8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14:paraId="13CE46A0" w14:textId="3717B7A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14:paraId="7854E54C" w14:textId="43F5EB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14:paraId="13928B66" w14:textId="638D851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14:paraId="628C7D9B" w14:textId="2CCCA32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w:t>
      </w:r>
      <w:r w:rsidRPr="00F661A6">
        <w:rPr>
          <w:rFonts w:ascii="Times New Roman" w:hAnsi="Times New Roman" w:cs="Times New Roman"/>
        </w:rPr>
        <w:lastRenderedPageBreak/>
        <w:t>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14:paraId="31BC3E70" w14:textId="1DAFC28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14:paraId="220DE588" w14:textId="372F00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же родители (усыновители), опекуны умерли или не имеют достаточных средств для возмещения вреда, причиненного жизни или здоровью потерпевшего, а сам </w:t>
      </w:r>
      <w:proofErr w:type="spellStart"/>
      <w:r w:rsidRPr="00F661A6">
        <w:rPr>
          <w:rFonts w:ascii="Times New Roman" w:hAnsi="Times New Roman" w:cs="Times New Roman"/>
        </w:rPr>
        <w:t>причинитель</w:t>
      </w:r>
      <w:proofErr w:type="spellEnd"/>
      <w:r w:rsidRPr="00F661A6">
        <w:rPr>
          <w:rFonts w:ascii="Times New Roman" w:hAnsi="Times New Roman" w:cs="Times New Roman"/>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F661A6">
        <w:rPr>
          <w:rFonts w:ascii="Times New Roman" w:hAnsi="Times New Roman" w:cs="Times New Roman"/>
        </w:rPr>
        <w:t>причинителя</w:t>
      </w:r>
      <w:proofErr w:type="spellEnd"/>
      <w:r w:rsidRPr="00F661A6">
        <w:rPr>
          <w:rFonts w:ascii="Times New Roman" w:hAnsi="Times New Roman" w:cs="Times New Roman"/>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F661A6">
        <w:rPr>
          <w:rFonts w:ascii="Times New Roman" w:hAnsi="Times New Roman" w:cs="Times New Roman"/>
        </w:rPr>
        <w:t>причинителя</w:t>
      </w:r>
      <w:proofErr w:type="spellEnd"/>
      <w:r w:rsidRPr="00F661A6">
        <w:rPr>
          <w:rFonts w:ascii="Times New Roman" w:hAnsi="Times New Roman" w:cs="Times New Roman"/>
        </w:rPr>
        <w:t xml:space="preserve"> вреда.</w:t>
      </w:r>
    </w:p>
    <w:p w14:paraId="38DFC3E1" w14:textId="7DCD674B"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14:paraId="6523AEDE" w14:textId="78776603"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14:paraId="6AB9186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14:paraId="239570CB" w14:textId="4BCB28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14:paraId="7B182262" w14:textId="240CFE9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1075 ГК РФ на родителя, лишенного родительских прав, суд может возложить ответственность за вред, причиненный его несовершеннолетним </w:t>
      </w:r>
      <w:r w:rsidRPr="00F661A6">
        <w:rPr>
          <w:rFonts w:ascii="Times New Roman" w:hAnsi="Times New Roman" w:cs="Times New Roman"/>
        </w:rPr>
        <w:lastRenderedPageBreak/>
        <w:t>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61E57C2D" w14:textId="3555E9B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14:paraId="3BD9A84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14:paraId="281AB000"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D5F50A7" w14:textId="77777777" w:rsidR="00804C6D" w:rsidRPr="00F661A6" w:rsidRDefault="00804C6D" w:rsidP="00F661A6">
      <w:pPr>
        <w:spacing w:line="360" w:lineRule="auto"/>
        <w:ind w:firstLine="709"/>
        <w:jc w:val="both"/>
        <w:rPr>
          <w:rFonts w:ascii="Times New Roman" w:hAnsi="Times New Roman" w:cs="Times New Roman"/>
        </w:rPr>
      </w:pPr>
    </w:p>
    <w:p w14:paraId="52A82BB0" w14:textId="25501C6D"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14:paraId="18A0EF2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14:paraId="57E0596D" w14:textId="1D29778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14:paraId="5518E57E" w14:textId="547EE00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14:paraId="3728EE4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14:paraId="384951DD" w14:textId="1A2575E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14:paraId="6FD656BC" w14:textId="534C7DDA"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14:paraId="0CCA6722" w14:textId="465A9550"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4BE32824" w14:textId="0BB6D2D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14:paraId="48F80AC2" w14:textId="6F246164"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14:paraId="6EC185F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14:paraId="113E7975" w14:textId="11667A53"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14:paraId="24C62DAF" w14:textId="7F852B39" w:rsidR="00E53B98" w:rsidRPr="00804C6D" w:rsidRDefault="00E53B98" w:rsidP="00804C6D">
      <w:pPr>
        <w:pStyle w:val="a3"/>
        <w:numPr>
          <w:ilvl w:val="0"/>
          <w:numId w:val="54"/>
        </w:numPr>
        <w:spacing w:line="360" w:lineRule="auto"/>
        <w:jc w:val="both"/>
        <w:rPr>
          <w:rFonts w:ascii="Times New Roman" w:hAnsi="Times New Roman" w:cs="Times New Roman"/>
        </w:rPr>
      </w:pPr>
      <w:proofErr w:type="spellStart"/>
      <w:r w:rsidRPr="00804C6D">
        <w:rPr>
          <w:rFonts w:ascii="Times New Roman" w:hAnsi="Times New Roman" w:cs="Times New Roman"/>
        </w:rPr>
        <w:t>повреждениетранспортныхсредствобщегопользования</w:t>
      </w:r>
      <w:proofErr w:type="spellEnd"/>
      <w:r w:rsidRPr="00804C6D">
        <w:rPr>
          <w:rFonts w:ascii="Times New Roman" w:hAnsi="Times New Roman" w:cs="Times New Roman"/>
        </w:rPr>
        <w:t>;</w:t>
      </w:r>
    </w:p>
    <w:p w14:paraId="61D3648B" w14:textId="6559D584"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14:paraId="05C51DC3" w14:textId="5DF9151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lastRenderedPageBreak/>
        <w:t>повреждение телефонов-автоматов, распитие спиртных напитков и появление в нетрезвом виде в общественных местах;</w:t>
      </w:r>
    </w:p>
    <w:p w14:paraId="76137F94" w14:textId="18DD2E5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14:paraId="65124461" w14:textId="6D99BEC0"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14:paraId="08D62192" w14:textId="200ADC58"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14:paraId="3F645845" w14:textId="1FB5BDB7"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14:paraId="66DBF9AF" w14:textId="07535A3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14:paraId="38389ED3" w14:textId="18C67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14:paraId="6F31CF4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14:paraId="64E9D3B2" w14:textId="7825C764"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14:paraId="34A0C2DB" w14:textId="6C216618"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14:paraId="3FCA7997" w14:textId="2A9BCB5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14:paraId="134113AB" w14:textId="29267C5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7E0DD66C" w14:textId="7E4CB0B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7E3A71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14:paraId="0E536628" w14:textId="7734009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w:t>
      </w:r>
      <w:r w:rsidRPr="00F661A6">
        <w:rPr>
          <w:rFonts w:ascii="Times New Roman" w:hAnsi="Times New Roman" w:cs="Times New Roman"/>
        </w:rPr>
        <w:lastRenderedPageBreak/>
        <w:t>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14:paraId="23D0559B" w14:textId="1434810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14:paraId="0A70E90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14:paraId="28A7D96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4D136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2672F2" w14:textId="423A40E4"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14:paraId="39A63FEF" w14:textId="3681894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14:paraId="375C75F2" w14:textId="24333952"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14:paraId="71259D1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14:paraId="2F8495D1" w14:textId="1EF0B57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14:paraId="61B80F25" w14:textId="0F720CD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14:paraId="7BF8D5B1" w14:textId="71B7578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14:paraId="4CC69432" w14:textId="51E7D35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14:paraId="4783AEF4" w14:textId="28126D8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14:paraId="21DBB2E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14:paraId="046B808C" w14:textId="48A11BA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14:paraId="2B2F1D8E" w14:textId="493C04F0"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14:paraId="498D87E2" w14:textId="1EFC40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14:paraId="55A2C4E3" w14:textId="028DB7E6"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14:paraId="606825DC" w14:textId="1051474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14:paraId="16814A42" w14:textId="08987A1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14:paraId="790A7793" w14:textId="06CF416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14:paraId="219A4C0C" w14:textId="55B29C2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14:paraId="376435C3" w14:textId="6AE4A8E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14:paraId="1A6F45AB" w14:textId="1A39CCF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14:paraId="39D08411" w14:textId="13E2B39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14:paraId="0F675CF1" w14:textId="02249A98"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14:paraId="0B653816" w14:textId="6C49761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14:paraId="45254FC0" w14:textId="6B9D5B1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14:paraId="43715596" w14:textId="5BFAD97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14:paraId="6DED375A" w14:textId="115EE5F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14:paraId="40716C0F" w14:textId="5ECCC7D4"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14:paraId="5A4B58BC" w14:textId="1346C56D"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14:paraId="1798039C" w14:textId="1E7669DA"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14:paraId="3DCF2CF2" w14:textId="1EE2FBCE"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14:paraId="4FFC1F5F" w14:textId="0648598F"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14:paraId="164C6917" w14:textId="5A72016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14:paraId="0C684836" w14:textId="0F7DEF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14:paraId="7D4114EF" w14:textId="247391F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14:paraId="44CD22A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14:paraId="0CB7A7C2" w14:textId="77777777"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14:paraId="7CAB6257" w14:textId="4C0862B1"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14:paraId="55E88B88" w14:textId="0D545D6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14:paraId="553DB7D9" w14:textId="563067E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3BC2D8B3" w14:textId="107DFA3D"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14:paraId="46461058" w14:textId="269D8178"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14:paraId="25514853" w14:textId="453C8AC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14:paraId="3A50637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14:paraId="39044809" w14:textId="1E25BD33"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14:paraId="744C5483" w14:textId="459B929B"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14:paraId="2F531E3A" w14:textId="586F91FC"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14:paraId="08B7110C" w14:textId="7F06D90F"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14:paraId="476E7E91" w14:textId="071DA338"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14:paraId="41BA5F48" w14:textId="384FE79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14:paraId="34B38B0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14:paraId="49FF0FD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14:paraId="19E62FBD" w14:textId="3FD8E4B9"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14:paraId="7ECB69F7" w14:textId="0CE15FB7" w:rsidR="00450FFC" w:rsidRDefault="00450FFC" w:rsidP="009E27EE">
      <w:pPr>
        <w:spacing w:line="360" w:lineRule="auto"/>
        <w:ind w:firstLine="709"/>
        <w:jc w:val="both"/>
        <w:rPr>
          <w:rFonts w:ascii="Times New Roman" w:hAnsi="Times New Roman" w:cs="Times New Roman"/>
        </w:rPr>
      </w:pPr>
    </w:p>
    <w:p w14:paraId="3D21B8D6" w14:textId="77777777" w:rsidR="00450FFC" w:rsidRDefault="00450FFC" w:rsidP="009E27EE">
      <w:pPr>
        <w:spacing w:line="360" w:lineRule="auto"/>
        <w:ind w:firstLine="709"/>
        <w:jc w:val="both"/>
        <w:rPr>
          <w:rFonts w:ascii="Times New Roman" w:hAnsi="Times New Roman" w:cs="Times New Roman"/>
        </w:rPr>
      </w:pPr>
    </w:p>
    <w:p w14:paraId="3B072DDE" w14:textId="72A707C1"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14:paraId="36FDF8C0" w14:textId="5857D2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14:paraId="5BCF13DD" w14:textId="622D37A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14:paraId="6C5A5B95" w14:textId="521514A9"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w:t>
      </w:r>
      <w:r w:rsidRPr="00F661A6">
        <w:rPr>
          <w:rFonts w:ascii="Times New Roman" w:hAnsi="Times New Roman" w:cs="Times New Roman"/>
        </w:rPr>
        <w:lastRenderedPageBreak/>
        <w:t>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14:paraId="54D7CE03" w14:textId="62218401"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2A46F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DA4911B" w14:textId="77777777" w:rsidR="009E27EE" w:rsidRDefault="009E27EE" w:rsidP="00F661A6">
      <w:pPr>
        <w:spacing w:line="360" w:lineRule="auto"/>
        <w:ind w:firstLine="709"/>
        <w:jc w:val="both"/>
        <w:rPr>
          <w:rFonts w:ascii="Times New Roman" w:hAnsi="Times New Roman" w:cs="Times New Roman"/>
        </w:rPr>
      </w:pPr>
    </w:p>
    <w:p w14:paraId="18740189" w14:textId="77777777"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14:paraId="7C9F90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4B22C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14:paraId="2726D0F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14:paraId="501578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w:t>
      </w:r>
      <w:r w:rsidRPr="00F661A6">
        <w:rPr>
          <w:rFonts w:ascii="Times New Roman" w:hAnsi="Times New Roman" w:cs="Times New Roman"/>
        </w:rPr>
        <w:lastRenderedPageBreak/>
        <w:t>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14:paraId="77D62C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14:paraId="18FE69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14:paraId="05F69BA9" w14:textId="6E8901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14:paraId="4FEA6153" w14:textId="77777777" w:rsidR="009E27EE" w:rsidRDefault="009E27EE" w:rsidP="00F661A6">
      <w:pPr>
        <w:spacing w:line="360" w:lineRule="auto"/>
        <w:ind w:firstLine="709"/>
        <w:jc w:val="both"/>
        <w:rPr>
          <w:rFonts w:ascii="Times New Roman" w:hAnsi="Times New Roman" w:cs="Times New Roman"/>
        </w:rPr>
      </w:pPr>
    </w:p>
    <w:p w14:paraId="1F275B3D"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14:paraId="1B52B3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14:paraId="05C7BD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14:paraId="005304CD" w14:textId="4EAAB3F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14:paraId="21EE5973" w14:textId="77777777" w:rsidR="009E27EE" w:rsidRDefault="009E27EE" w:rsidP="00F661A6">
      <w:pPr>
        <w:spacing w:line="360" w:lineRule="auto"/>
        <w:ind w:firstLine="709"/>
        <w:jc w:val="both"/>
        <w:rPr>
          <w:rFonts w:ascii="Times New Roman" w:hAnsi="Times New Roman" w:cs="Times New Roman"/>
        </w:rPr>
      </w:pPr>
    </w:p>
    <w:p w14:paraId="4A667332"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14:paraId="508D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14:paraId="574F795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14:paraId="578E99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Когда почему-либо это право родители (или один из них) не обеспечивают, средства на их содержание взыскиваются по суду (</w:t>
      </w:r>
      <w:proofErr w:type="spellStart"/>
      <w:r w:rsidRPr="00F661A6">
        <w:rPr>
          <w:rFonts w:ascii="Times New Roman" w:hAnsi="Times New Roman" w:cs="Times New Roman"/>
        </w:rPr>
        <w:t>ст.ст</w:t>
      </w:r>
      <w:proofErr w:type="spellEnd"/>
      <w:r w:rsidRPr="00F661A6">
        <w:rPr>
          <w:rFonts w:ascii="Times New Roman" w:hAnsi="Times New Roman" w:cs="Times New Roman"/>
        </w:rPr>
        <w:t>.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w:t>
      </w:r>
      <w:proofErr w:type="spellStart"/>
      <w:r w:rsidRPr="00F661A6">
        <w:rPr>
          <w:rFonts w:ascii="Times New Roman" w:hAnsi="Times New Roman" w:cs="Times New Roman"/>
        </w:rPr>
        <w:t>ст.ст</w:t>
      </w:r>
      <w:proofErr w:type="spellEnd"/>
      <w:r w:rsidRPr="00F661A6">
        <w:rPr>
          <w:rFonts w:ascii="Times New Roman" w:hAnsi="Times New Roman" w:cs="Times New Roman"/>
        </w:rPr>
        <w:t xml:space="preserve">. 93, 94 СК). </w:t>
      </w:r>
    </w:p>
    <w:p w14:paraId="1A2277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14:paraId="63F44BC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14:paraId="40A38F3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14:paraId="736F97E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14:paraId="7262E5CD" w14:textId="5DBB3F1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14:paraId="6D9FAE4B" w14:textId="77777777" w:rsidR="009E27EE" w:rsidRDefault="009E27EE" w:rsidP="00F661A6">
      <w:pPr>
        <w:spacing w:line="360" w:lineRule="auto"/>
        <w:ind w:firstLine="709"/>
        <w:jc w:val="both"/>
        <w:rPr>
          <w:rFonts w:ascii="Times New Roman" w:hAnsi="Times New Roman" w:cs="Times New Roman"/>
        </w:rPr>
      </w:pPr>
    </w:p>
    <w:p w14:paraId="46BA63F5"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14:paraId="58EBD0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14:paraId="471683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14:paraId="7F8559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14:paraId="256263E9" w14:textId="45C05B8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14:paraId="40C556CC" w14:textId="77777777" w:rsidR="009E27EE" w:rsidRDefault="009E27EE" w:rsidP="00F661A6">
      <w:pPr>
        <w:spacing w:line="360" w:lineRule="auto"/>
        <w:ind w:firstLine="709"/>
        <w:jc w:val="both"/>
        <w:rPr>
          <w:rFonts w:ascii="Times New Roman" w:hAnsi="Times New Roman" w:cs="Times New Roman"/>
        </w:rPr>
      </w:pPr>
    </w:p>
    <w:p w14:paraId="2CEF4DB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14:paraId="669F4B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14:paraId="6833EBE7" w14:textId="7385948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14:paraId="1020435F" w14:textId="77777777" w:rsidR="009E27EE" w:rsidRDefault="009E27EE" w:rsidP="009E27EE">
      <w:pPr>
        <w:spacing w:line="360" w:lineRule="auto"/>
        <w:ind w:firstLine="709"/>
        <w:jc w:val="both"/>
        <w:rPr>
          <w:rFonts w:ascii="Times New Roman" w:hAnsi="Times New Roman" w:cs="Times New Roman"/>
        </w:rPr>
      </w:pPr>
    </w:p>
    <w:p w14:paraId="5FC89E9E" w14:textId="46C1B3EC"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14:paraId="176F44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14:paraId="666DF59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14:paraId="3A13C5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14:paraId="0C6D26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14:paraId="07118011" w14:textId="23804F4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14:paraId="4E3D8087" w14:textId="77777777" w:rsidR="009E27EE" w:rsidRDefault="009E27EE" w:rsidP="00F661A6">
      <w:pPr>
        <w:spacing w:line="360" w:lineRule="auto"/>
        <w:ind w:firstLine="709"/>
        <w:jc w:val="both"/>
        <w:rPr>
          <w:rFonts w:ascii="Times New Roman" w:hAnsi="Times New Roman" w:cs="Times New Roman"/>
        </w:rPr>
      </w:pPr>
    </w:p>
    <w:p w14:paraId="65DAB08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14:paraId="32CE1AE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14:paraId="0B448349" w14:textId="6B3F2F6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14:paraId="1D60B2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14:paraId="2C88B4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14:paraId="2D07B4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14:paraId="0517B7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w:t>
      </w:r>
      <w:proofErr w:type="spellStart"/>
      <w:r w:rsidRPr="00F661A6">
        <w:rPr>
          <w:rFonts w:ascii="Times New Roman" w:hAnsi="Times New Roman" w:cs="Times New Roman"/>
        </w:rPr>
        <w:t>вовторых</w:t>
      </w:r>
      <w:proofErr w:type="spellEnd"/>
      <w:r w:rsidRPr="00F661A6">
        <w:rPr>
          <w:rFonts w:ascii="Times New Roman" w:hAnsi="Times New Roman" w:cs="Times New Roman"/>
        </w:rPr>
        <w:t xml:space="preserve">,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14:paraId="2BD41501" w14:textId="1BAADE1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14:paraId="27D9CD2A" w14:textId="77777777" w:rsidR="009E27EE" w:rsidRDefault="009E27EE" w:rsidP="00F661A6">
      <w:pPr>
        <w:spacing w:line="360" w:lineRule="auto"/>
        <w:ind w:firstLine="709"/>
        <w:jc w:val="both"/>
        <w:rPr>
          <w:rFonts w:ascii="Times New Roman" w:hAnsi="Times New Roman" w:cs="Times New Roman"/>
        </w:rPr>
      </w:pPr>
    </w:p>
    <w:p w14:paraId="5E4661CF"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14:paraId="59925F4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14:paraId="572B46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w:t>
      </w:r>
      <w:proofErr w:type="spellStart"/>
      <w:r w:rsidRPr="00F661A6">
        <w:rPr>
          <w:rFonts w:ascii="Times New Roman" w:hAnsi="Times New Roman" w:cs="Times New Roman"/>
        </w:rPr>
        <w:t>ст</w:t>
      </w:r>
      <w:proofErr w:type="spellEnd"/>
      <w:r w:rsidRPr="00F661A6">
        <w:rPr>
          <w:rFonts w:ascii="Times New Roman" w:hAnsi="Times New Roman" w:cs="Times New Roman"/>
        </w:rPr>
        <w:t xml:space="preserve"> .26 ГК. Ребёнок имеет право на имя и как автор творческого произведения.</w:t>
      </w:r>
    </w:p>
    <w:p w14:paraId="44ECE4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14:paraId="28AD46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14:paraId="260843D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14:paraId="32A1B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14:paraId="16F3EC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14:paraId="033DCBCD" w14:textId="7FF9385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14:paraId="69A085E5" w14:textId="77777777" w:rsidR="009E27EE" w:rsidRDefault="009E27EE" w:rsidP="00F661A6">
      <w:pPr>
        <w:spacing w:line="360" w:lineRule="auto"/>
        <w:ind w:firstLine="709"/>
        <w:jc w:val="both"/>
        <w:rPr>
          <w:rFonts w:ascii="Times New Roman" w:hAnsi="Times New Roman" w:cs="Times New Roman"/>
        </w:rPr>
      </w:pPr>
    </w:p>
    <w:p w14:paraId="2C9EE733"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14:paraId="2BCBEC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14:paraId="011DA8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14:paraId="25F63E0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w:t>
      </w:r>
      <w:r w:rsidRPr="00F661A6">
        <w:rPr>
          <w:rFonts w:ascii="Times New Roman" w:hAnsi="Times New Roman" w:cs="Times New Roman"/>
        </w:rPr>
        <w:lastRenderedPageBreak/>
        <w:t>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5EEF3875" w14:textId="69D831A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14:paraId="751C7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14:paraId="028BE99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14:paraId="60613A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14:paraId="6AFC0F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14:paraId="20395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14:paraId="758353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ограничении этого права несовершеннолетний распоряжается своими доходами только с согласия родителей (лиц, их заменяющих), а при лишении права в </w:t>
      </w:r>
      <w:r w:rsidRPr="00F661A6">
        <w:rPr>
          <w:rFonts w:ascii="Times New Roman" w:hAnsi="Times New Roman" w:cs="Times New Roman"/>
        </w:rPr>
        <w:lastRenderedPageBreak/>
        <w:t>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14:paraId="0A2387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14:paraId="7C0401D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14:paraId="2B79C0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14:paraId="7A3D785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14:paraId="5C0DD01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14:paraId="78422AF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14:paraId="0C02EC07" w14:textId="18F48940"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w:t>
      </w:r>
      <w:proofErr w:type="spellStart"/>
      <w:r w:rsidRPr="00F661A6">
        <w:rPr>
          <w:rFonts w:ascii="Times New Roman" w:hAnsi="Times New Roman" w:cs="Times New Roman"/>
        </w:rPr>
        <w:t>ст.ст</w:t>
      </w:r>
      <w:proofErr w:type="spellEnd"/>
      <w:r w:rsidRPr="00F661A6">
        <w:rPr>
          <w:rFonts w:ascii="Times New Roman" w:hAnsi="Times New Roman" w:cs="Times New Roman"/>
        </w:rPr>
        <w:t>. 244–255 ГК).</w:t>
      </w:r>
    </w:p>
    <w:p w14:paraId="0E171DAA" w14:textId="77777777" w:rsidR="009E27EE" w:rsidRDefault="009E27EE" w:rsidP="00F661A6">
      <w:pPr>
        <w:spacing w:line="360" w:lineRule="auto"/>
        <w:ind w:firstLine="709"/>
        <w:jc w:val="both"/>
        <w:rPr>
          <w:rFonts w:ascii="Times New Roman" w:hAnsi="Times New Roman" w:cs="Times New Roman"/>
        </w:rPr>
      </w:pPr>
    </w:p>
    <w:p w14:paraId="3133C844"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14:paraId="701609A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14:paraId="0972986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w:t>
      </w:r>
      <w:proofErr w:type="spellStart"/>
      <w:r w:rsidRPr="00F661A6">
        <w:rPr>
          <w:rFonts w:ascii="Times New Roman" w:hAnsi="Times New Roman" w:cs="Times New Roman"/>
        </w:rPr>
        <w:t>ст.ст</w:t>
      </w:r>
      <w:proofErr w:type="spellEnd"/>
      <w:r w:rsidRPr="00F661A6">
        <w:rPr>
          <w:rFonts w:ascii="Times New Roman" w:hAnsi="Times New Roman" w:cs="Times New Roman"/>
        </w:rPr>
        <w:t xml:space="preserve">. 54–58, 60 СК. </w:t>
      </w:r>
    </w:p>
    <w:p w14:paraId="64C5D7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14:paraId="1ED5A5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w:t>
      </w:r>
      <w:proofErr w:type="spellStart"/>
      <w:r w:rsidRPr="00F661A6">
        <w:rPr>
          <w:rFonts w:ascii="Times New Roman" w:hAnsi="Times New Roman" w:cs="Times New Roman"/>
        </w:rPr>
        <w:t>ст.ст</w:t>
      </w:r>
      <w:proofErr w:type="spellEnd"/>
      <w:r w:rsidRPr="00F661A6">
        <w:rPr>
          <w:rFonts w:ascii="Times New Roman" w:hAnsi="Times New Roman" w:cs="Times New Roman"/>
        </w:rPr>
        <w:t>. 26, 28 ГК. Раздельное проживание с ребёнком не освобождает родителя от обязанностей по защите его прав и интересов (ст. 66 СК).</w:t>
      </w:r>
    </w:p>
    <w:p w14:paraId="62CAB0E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14:paraId="7B7F6E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14:paraId="59C535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14:paraId="450EB92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14:paraId="3D385FF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14:paraId="759B79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14:paraId="4D11557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14:paraId="32232C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14:paraId="0D65AF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14:paraId="2C0647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14:paraId="4D56612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14:paraId="2833F0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14:paraId="2D9AA6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w:t>
      </w:r>
      <w:r w:rsidRPr="00F661A6">
        <w:rPr>
          <w:rFonts w:ascii="Times New Roman" w:hAnsi="Times New Roman" w:cs="Times New Roman"/>
        </w:rPr>
        <w:lastRenderedPageBreak/>
        <w:t xml:space="preserve">обязаны выслушать несовершеннолетнего, ознакомиться с его просьбой и принять необходимые меры. </w:t>
      </w:r>
    </w:p>
    <w:p w14:paraId="06DE8A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14:paraId="393B06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14:paraId="27B113C3" w14:textId="226935A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14:paraId="7ECBE15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14:paraId="479A11BC" w14:textId="15EBEB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14:paraId="16A6AC9F" w14:textId="2E0D976E"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14:paraId="33452F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w:t>
      </w:r>
      <w:r w:rsidRPr="00F661A6">
        <w:rPr>
          <w:rFonts w:ascii="Times New Roman" w:hAnsi="Times New Roman" w:cs="Times New Roman"/>
        </w:rPr>
        <w:lastRenderedPageBreak/>
        <w:t xml:space="preserve">Федерации введён единый общероссийский номер Детского телефона доверия 8-800-2000-122. </w:t>
      </w:r>
    </w:p>
    <w:p w14:paraId="0D731298" w14:textId="7CA7250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14:paraId="43386C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14:paraId="0DFD8CC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14:paraId="7F081F8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14:paraId="6336CC2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14:paraId="4C6EE9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14:paraId="539127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14:paraId="72564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14:paraId="2EC9ADA5" w14:textId="02AAED1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w:t>
      </w:r>
      <w:proofErr w:type="spellStart"/>
      <w:r w:rsidRPr="00F661A6">
        <w:rPr>
          <w:rFonts w:ascii="Times New Roman" w:hAnsi="Times New Roman" w:cs="Times New Roman"/>
        </w:rPr>
        <w:t>ст.ст</w:t>
      </w:r>
      <w:proofErr w:type="spellEnd"/>
      <w:r w:rsidRPr="00F661A6">
        <w:rPr>
          <w:rFonts w:ascii="Times New Roman" w:hAnsi="Times New Roman" w:cs="Times New Roman"/>
        </w:rPr>
        <w:t>. 122 и 123 СК).</w:t>
      </w:r>
    </w:p>
    <w:p w14:paraId="24E853E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653A16A" w14:textId="77777777" w:rsidR="004E0D57" w:rsidRDefault="004E0D57" w:rsidP="00F661A6">
      <w:pPr>
        <w:spacing w:line="360" w:lineRule="auto"/>
        <w:ind w:firstLine="709"/>
        <w:jc w:val="both"/>
        <w:rPr>
          <w:rFonts w:ascii="Times New Roman" w:hAnsi="Times New Roman" w:cs="Times New Roman"/>
        </w:rPr>
      </w:pPr>
    </w:p>
    <w:p w14:paraId="0AFABEB5" w14:textId="77777777"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14:paraId="5DA0E9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14:paraId="32CAD4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14:paraId="56FD3C7B" w14:textId="0136EA6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14:paraId="4C06169F" w14:textId="01AB80D7"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14:paraId="209EA6BC" w14:textId="4961690A"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14:paraId="016F2D07" w14:textId="0C1AC51D"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14:paraId="211F17E6" w14:textId="6901D6E3"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14:paraId="40E4886E" w14:textId="7EE501B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14:paraId="1A52B9F2" w14:textId="72452F8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14:paraId="58D7A046" w14:textId="4B322A54"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14:paraId="3F790AB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14:paraId="1B61254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14:paraId="392772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firstRow="1" w:lastRow="0" w:firstColumn="1" w:lastColumn="0" w:noHBand="0" w:noVBand="1"/>
      </w:tblPr>
      <w:tblGrid>
        <w:gridCol w:w="988"/>
        <w:gridCol w:w="8351"/>
      </w:tblGrid>
      <w:tr w:rsidR="004E0D57" w:rsidRPr="00B91159" w14:paraId="5575F383" w14:textId="77777777" w:rsidTr="005B5209">
        <w:tc>
          <w:tcPr>
            <w:tcW w:w="988" w:type="dxa"/>
          </w:tcPr>
          <w:p w14:paraId="4603D3D4"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14:paraId="1BE258D0"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14:paraId="444155BF" w14:textId="77777777" w:rsidTr="005B5209">
        <w:tc>
          <w:tcPr>
            <w:tcW w:w="988" w:type="dxa"/>
          </w:tcPr>
          <w:p w14:paraId="290BBB2A"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1</w:t>
            </w:r>
          </w:p>
        </w:tc>
        <w:tc>
          <w:tcPr>
            <w:tcW w:w="8351" w:type="dxa"/>
          </w:tcPr>
          <w:p w14:paraId="4217F42D"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14:paraId="2BFF4BD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14:paraId="7C0D941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14:paraId="2FF6B1B6"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14:paraId="260C631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14:paraId="54108531" w14:textId="77777777" w:rsidTr="005B5209">
        <w:tc>
          <w:tcPr>
            <w:tcW w:w="988" w:type="dxa"/>
          </w:tcPr>
          <w:p w14:paraId="198360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14:paraId="6020699E" w14:textId="77777777" w:rsidR="004E0D57" w:rsidRPr="00B91159" w:rsidRDefault="004E0D57" w:rsidP="005B5209">
            <w:pPr>
              <w:rPr>
                <w:rFonts w:ascii="Times New Roman" w:hAnsi="Times New Roman" w:cs="Times New Roman"/>
                <w:sz w:val="22"/>
                <w:szCs w:val="22"/>
              </w:rPr>
            </w:pPr>
          </w:p>
        </w:tc>
        <w:tc>
          <w:tcPr>
            <w:tcW w:w="8351" w:type="dxa"/>
          </w:tcPr>
          <w:p w14:paraId="5680C90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14:paraId="25AC402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14:paraId="5C26A7C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14:paraId="51FF8EA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14:paraId="5FE3EF55" w14:textId="77777777" w:rsidTr="005B5209">
        <w:tc>
          <w:tcPr>
            <w:tcW w:w="988" w:type="dxa"/>
          </w:tcPr>
          <w:p w14:paraId="18D291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14:paraId="6126A583" w14:textId="77777777" w:rsidR="004E0D57" w:rsidRPr="00B91159" w:rsidRDefault="004E0D57" w:rsidP="005B5209">
            <w:pPr>
              <w:rPr>
                <w:rFonts w:ascii="Times New Roman" w:hAnsi="Times New Roman" w:cs="Times New Roman"/>
                <w:sz w:val="22"/>
                <w:szCs w:val="22"/>
              </w:rPr>
            </w:pPr>
          </w:p>
        </w:tc>
        <w:tc>
          <w:tcPr>
            <w:tcW w:w="8351" w:type="dxa"/>
          </w:tcPr>
          <w:p w14:paraId="22A883E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14:paraId="35D8412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14:paraId="44485D0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14:paraId="2725593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w:t>
            </w:r>
            <w:r w:rsidRPr="00B91159">
              <w:rPr>
                <w:rFonts w:ascii="Times New Roman" w:hAnsi="Times New Roman" w:cs="Times New Roman"/>
                <w:sz w:val="22"/>
                <w:szCs w:val="22"/>
              </w:rPr>
              <w:lastRenderedPageBreak/>
              <w:t>органов, кроме различий, основанных на их успехах или потребностях;</w:t>
            </w:r>
          </w:p>
          <w:p w14:paraId="5EDC68FF"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14:paraId="48B4EC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14:paraId="72652822" w14:textId="77777777" w:rsidTr="005B5209">
        <w:tc>
          <w:tcPr>
            <w:tcW w:w="988" w:type="dxa"/>
          </w:tcPr>
          <w:p w14:paraId="466171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4</w:t>
            </w:r>
          </w:p>
          <w:p w14:paraId="2346BC54" w14:textId="77777777" w:rsidR="004E0D57" w:rsidRPr="00B91159" w:rsidRDefault="004E0D57" w:rsidP="005B5209">
            <w:pPr>
              <w:rPr>
                <w:rFonts w:ascii="Times New Roman" w:hAnsi="Times New Roman" w:cs="Times New Roman"/>
                <w:sz w:val="22"/>
                <w:szCs w:val="22"/>
              </w:rPr>
            </w:pPr>
          </w:p>
        </w:tc>
        <w:tc>
          <w:tcPr>
            <w:tcW w:w="8351" w:type="dxa"/>
          </w:tcPr>
          <w:p w14:paraId="6BB3973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14:paraId="63BC00E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14:paraId="3E7A75B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14:paraId="7B025C8B"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14:paraId="24A53EC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14:paraId="5E5B17B3" w14:textId="77777777" w:rsidTr="005B5209">
        <w:tc>
          <w:tcPr>
            <w:tcW w:w="988" w:type="dxa"/>
          </w:tcPr>
          <w:p w14:paraId="2DC19F2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5</w:t>
            </w:r>
          </w:p>
          <w:p w14:paraId="78029BB6" w14:textId="77777777" w:rsidR="004E0D57" w:rsidRPr="00B91159" w:rsidRDefault="004E0D57" w:rsidP="005B5209">
            <w:pPr>
              <w:rPr>
                <w:rFonts w:ascii="Times New Roman" w:hAnsi="Times New Roman" w:cs="Times New Roman"/>
                <w:sz w:val="22"/>
                <w:szCs w:val="22"/>
              </w:rPr>
            </w:pPr>
          </w:p>
        </w:tc>
        <w:tc>
          <w:tcPr>
            <w:tcW w:w="8351" w:type="dxa"/>
          </w:tcPr>
          <w:p w14:paraId="171C967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14:paraId="3EC45A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14:paraId="0DD748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14:paraId="16FFBD0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14:paraId="6C03739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14:paraId="5B760441" w14:textId="77777777" w:rsidR="004E0D57" w:rsidRPr="00B91159" w:rsidRDefault="004E0D57" w:rsidP="005B5209">
            <w:pPr>
              <w:rPr>
                <w:rFonts w:ascii="Times New Roman" w:hAnsi="Times New Roman" w:cs="Times New Roman"/>
                <w:sz w:val="22"/>
                <w:szCs w:val="22"/>
              </w:rPr>
            </w:pPr>
            <w:proofErr w:type="spellStart"/>
            <w:r w:rsidRPr="00B91159">
              <w:rPr>
                <w:rFonts w:ascii="Times New Roman" w:hAnsi="Times New Roman" w:cs="Times New Roman"/>
                <w:sz w:val="22"/>
                <w:szCs w:val="22"/>
              </w:rPr>
              <w:t>ii</w:t>
            </w:r>
            <w:proofErr w:type="spellEnd"/>
            <w:r w:rsidRPr="00B91159">
              <w:rPr>
                <w:rFonts w:ascii="Times New Roman" w:hAnsi="Times New Roman" w:cs="Times New Roman"/>
                <w:sz w:val="22"/>
                <w:szCs w:val="22"/>
              </w:rPr>
              <w:t xml:space="preserve">) уровень образования в такого рода школах не ниже общего уровня, предписанного или утвержденного компетентными органами; и </w:t>
            </w:r>
          </w:p>
          <w:p w14:paraId="598E0575" w14:textId="77777777" w:rsidR="004E0D57" w:rsidRPr="00B91159" w:rsidRDefault="004E0D57" w:rsidP="005B5209">
            <w:pPr>
              <w:rPr>
                <w:rFonts w:ascii="Times New Roman" w:hAnsi="Times New Roman" w:cs="Times New Roman"/>
                <w:sz w:val="22"/>
                <w:szCs w:val="22"/>
              </w:rPr>
            </w:pPr>
            <w:proofErr w:type="spellStart"/>
            <w:r w:rsidRPr="00B91159">
              <w:rPr>
                <w:rFonts w:ascii="Times New Roman" w:hAnsi="Times New Roman" w:cs="Times New Roman"/>
                <w:sz w:val="22"/>
                <w:szCs w:val="22"/>
              </w:rPr>
              <w:t>iii</w:t>
            </w:r>
            <w:proofErr w:type="spellEnd"/>
            <w:r w:rsidRPr="00B91159">
              <w:rPr>
                <w:rFonts w:ascii="Times New Roman" w:hAnsi="Times New Roman" w:cs="Times New Roman"/>
                <w:sz w:val="22"/>
                <w:szCs w:val="22"/>
              </w:rPr>
              <w:t>) посещение такого рода школ является факультативным.</w:t>
            </w:r>
          </w:p>
          <w:p w14:paraId="38743D2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14:paraId="3328D6E2" w14:textId="77777777" w:rsidTr="005B5209">
        <w:tc>
          <w:tcPr>
            <w:tcW w:w="988" w:type="dxa"/>
          </w:tcPr>
          <w:p w14:paraId="67A904A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14:paraId="5A2406E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14:paraId="0456088E" w14:textId="77777777" w:rsidTr="005B5209">
        <w:tc>
          <w:tcPr>
            <w:tcW w:w="988" w:type="dxa"/>
          </w:tcPr>
          <w:p w14:paraId="40C85A3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Статья </w:t>
            </w:r>
            <w:r w:rsidRPr="00B91159">
              <w:rPr>
                <w:rFonts w:ascii="Times New Roman" w:hAnsi="Times New Roman" w:cs="Times New Roman"/>
                <w:sz w:val="22"/>
                <w:szCs w:val="22"/>
              </w:rPr>
              <w:lastRenderedPageBreak/>
              <w:t>7</w:t>
            </w:r>
          </w:p>
        </w:tc>
        <w:tc>
          <w:tcPr>
            <w:tcW w:w="8351" w:type="dxa"/>
          </w:tcPr>
          <w:p w14:paraId="6139E01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должны сообщать в </w:t>
            </w:r>
            <w:r w:rsidRPr="00B91159">
              <w:rPr>
                <w:rFonts w:ascii="Times New Roman" w:hAnsi="Times New Roman" w:cs="Times New Roman"/>
                <w:sz w:val="22"/>
                <w:szCs w:val="22"/>
              </w:rPr>
              <w:lastRenderedPageBreak/>
              <w:t>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14:paraId="7392E648" w14:textId="77777777" w:rsidR="004E0D57" w:rsidRDefault="004E0D57" w:rsidP="00F661A6">
      <w:pPr>
        <w:spacing w:line="360" w:lineRule="auto"/>
        <w:ind w:firstLine="709"/>
        <w:jc w:val="both"/>
        <w:rPr>
          <w:rFonts w:ascii="Times New Roman" w:hAnsi="Times New Roman" w:cs="Times New Roman"/>
        </w:rPr>
      </w:pPr>
    </w:p>
    <w:p w14:paraId="07D514A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14:paraId="1C4FEC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14:paraId="540FCDCA" w14:textId="251C07C7"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14:paraId="7D56A3AF" w14:textId="4515294D"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14:paraId="019F2C32" w14:textId="04FAE51A"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14:paraId="0BD279CD" w14:textId="2AF2575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14:paraId="5161EF8E" w14:textId="77777777"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firstRow="1" w:lastRow="0" w:firstColumn="1" w:lastColumn="0" w:noHBand="0" w:noVBand="1"/>
      </w:tblPr>
      <w:tblGrid>
        <w:gridCol w:w="520"/>
        <w:gridCol w:w="2027"/>
        <w:gridCol w:w="6792"/>
      </w:tblGrid>
      <w:tr w:rsidR="004E0D57" w:rsidRPr="004E0D57" w14:paraId="275FD51A" w14:textId="77777777" w:rsidTr="005B5209">
        <w:tc>
          <w:tcPr>
            <w:tcW w:w="520" w:type="dxa"/>
          </w:tcPr>
          <w:p w14:paraId="2E0DD1B1"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14:paraId="63323D67"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14:paraId="196A8AE9"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14:paraId="2CBF1750" w14:textId="77777777" w:rsidTr="005B5209">
        <w:tc>
          <w:tcPr>
            <w:tcW w:w="520" w:type="dxa"/>
          </w:tcPr>
          <w:p w14:paraId="227F12B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14:paraId="7FFE199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14:paraId="5228ECFB" w14:textId="77777777" w:rsidR="004E0D57" w:rsidRPr="004E0D57" w:rsidRDefault="004E0D57" w:rsidP="005B5209">
            <w:pPr>
              <w:rPr>
                <w:rFonts w:ascii="Times New Roman" w:hAnsi="Times New Roman" w:cs="Times New Roman"/>
                <w:sz w:val="22"/>
                <w:szCs w:val="22"/>
              </w:rPr>
            </w:pPr>
          </w:p>
        </w:tc>
        <w:tc>
          <w:tcPr>
            <w:tcW w:w="6792" w:type="dxa"/>
          </w:tcPr>
          <w:p w14:paraId="0718305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14:paraId="4602C38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14:paraId="731326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0B9A36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10) демократический характер управления образованием, </w:t>
            </w:r>
            <w:r w:rsidRPr="004E0D57">
              <w:rPr>
                <w:rFonts w:ascii="Times New Roman" w:hAnsi="Times New Roman" w:cs="Times New Roman"/>
                <w:sz w:val="22"/>
                <w:szCs w:val="22"/>
              </w:rPr>
              <w:lastRenderedPageBreak/>
              <w:t>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14:paraId="3318F49B" w14:textId="77777777" w:rsidTr="005B5209">
        <w:tc>
          <w:tcPr>
            <w:tcW w:w="520" w:type="dxa"/>
          </w:tcPr>
          <w:p w14:paraId="39EE30E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w:t>
            </w:r>
          </w:p>
        </w:tc>
        <w:tc>
          <w:tcPr>
            <w:tcW w:w="2027" w:type="dxa"/>
          </w:tcPr>
          <w:p w14:paraId="01D7DE4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14:paraId="5176E5A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59559A7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Основными задачами правового регулирования отношений  в сфере образования являются:</w:t>
            </w:r>
          </w:p>
          <w:p w14:paraId="4414247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14:paraId="53C8DE5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14:paraId="5C07D2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14:paraId="11625065" w14:textId="77777777" w:rsidTr="005B5209">
        <w:tc>
          <w:tcPr>
            <w:tcW w:w="520" w:type="dxa"/>
          </w:tcPr>
          <w:p w14:paraId="5F6CA99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w:t>
            </w:r>
          </w:p>
        </w:tc>
        <w:tc>
          <w:tcPr>
            <w:tcW w:w="2027" w:type="dxa"/>
          </w:tcPr>
          <w:p w14:paraId="66B3B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14:paraId="1722F1ED" w14:textId="77777777" w:rsidR="004E0D57" w:rsidRPr="004E0D57" w:rsidRDefault="004E0D57" w:rsidP="005B5209">
            <w:pPr>
              <w:rPr>
                <w:rFonts w:ascii="Times New Roman" w:hAnsi="Times New Roman" w:cs="Times New Roman"/>
                <w:sz w:val="22"/>
                <w:szCs w:val="22"/>
              </w:rPr>
            </w:pPr>
          </w:p>
        </w:tc>
        <w:tc>
          <w:tcPr>
            <w:tcW w:w="6792" w:type="dxa"/>
          </w:tcPr>
          <w:p w14:paraId="32A7BD0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14:paraId="680ABA2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E93A45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011445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1CDF7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59D5F6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14:paraId="7FF00F5B" w14:textId="77777777" w:rsidTr="005B5209">
        <w:tc>
          <w:tcPr>
            <w:tcW w:w="520" w:type="dxa"/>
          </w:tcPr>
          <w:p w14:paraId="03B2E69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14:paraId="014610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14:paraId="77F47EFA" w14:textId="77777777" w:rsidR="004E0D57" w:rsidRPr="004E0D57" w:rsidRDefault="004E0D57" w:rsidP="005B5209">
            <w:pPr>
              <w:rPr>
                <w:rFonts w:ascii="Times New Roman" w:hAnsi="Times New Roman" w:cs="Times New Roman"/>
                <w:sz w:val="22"/>
                <w:szCs w:val="22"/>
              </w:rPr>
            </w:pPr>
          </w:p>
        </w:tc>
        <w:tc>
          <w:tcPr>
            <w:tcW w:w="6792" w:type="dxa"/>
          </w:tcPr>
          <w:p w14:paraId="79B833A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14:paraId="2AA29C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w:t>
            </w:r>
            <w:r w:rsidRPr="004E0D57">
              <w:rPr>
                <w:rFonts w:ascii="Times New Roman" w:hAnsi="Times New Roman" w:cs="Times New Roman"/>
                <w:sz w:val="22"/>
                <w:szCs w:val="22"/>
              </w:rPr>
              <w:lastRenderedPageBreak/>
              <w:t>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3B5CDC6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7480866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01B10A9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14:paraId="257DFFB9" w14:textId="77777777" w:rsidTr="005B5209">
        <w:tc>
          <w:tcPr>
            <w:tcW w:w="520" w:type="dxa"/>
          </w:tcPr>
          <w:p w14:paraId="378A01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14:paraId="4462F5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14:paraId="23646F27" w14:textId="77777777" w:rsidR="004E0D57" w:rsidRPr="004E0D57" w:rsidRDefault="004E0D57" w:rsidP="005B5209">
            <w:pPr>
              <w:rPr>
                <w:rFonts w:ascii="Times New Roman" w:hAnsi="Times New Roman" w:cs="Times New Roman"/>
                <w:sz w:val="22"/>
                <w:szCs w:val="22"/>
              </w:rPr>
            </w:pPr>
          </w:p>
        </w:tc>
        <w:tc>
          <w:tcPr>
            <w:tcW w:w="6792" w:type="dxa"/>
          </w:tcPr>
          <w:p w14:paraId="5F0900A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14:paraId="776B36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14:paraId="6725F7C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69FB8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288747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14:paraId="68DA51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1A68ECB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14:paraId="464CDE6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14:paraId="0DFCCD5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365D633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14:paraId="37B4C1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C658C0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создавать безопасные условия обучения, воспитания обучающихся, присмотра и ухода за обучающимися, их содержания </w:t>
            </w:r>
            <w:r w:rsidRPr="004E0D57">
              <w:rPr>
                <w:rFonts w:ascii="Times New Roman" w:hAnsi="Times New Roman" w:cs="Times New Roman"/>
                <w:sz w:val="22"/>
                <w:szCs w:val="22"/>
              </w:rPr>
              <w:lastRenderedPageBreak/>
              <w:t>в соответствии с установленными нормами, обеспечивающими жизнь и здоровье обучающихся, работников образовательной организации;</w:t>
            </w:r>
          </w:p>
          <w:p w14:paraId="4EBA176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54218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14:paraId="296A2900" w14:textId="77777777" w:rsidTr="005B5209">
        <w:tc>
          <w:tcPr>
            <w:tcW w:w="520" w:type="dxa"/>
          </w:tcPr>
          <w:p w14:paraId="6DC82D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14:paraId="338C4A8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14:paraId="281384B1" w14:textId="77777777" w:rsidR="004E0D57" w:rsidRPr="004E0D57" w:rsidRDefault="004E0D57" w:rsidP="005B5209">
            <w:pPr>
              <w:rPr>
                <w:rFonts w:ascii="Times New Roman" w:hAnsi="Times New Roman" w:cs="Times New Roman"/>
                <w:sz w:val="22"/>
                <w:szCs w:val="22"/>
              </w:rPr>
            </w:pPr>
          </w:p>
        </w:tc>
        <w:tc>
          <w:tcPr>
            <w:tcW w:w="6792" w:type="dxa"/>
          </w:tcPr>
          <w:p w14:paraId="0FD65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2C35DCF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14:paraId="0D876A8E" w14:textId="77777777" w:rsidTr="005B5209">
        <w:tc>
          <w:tcPr>
            <w:tcW w:w="520" w:type="dxa"/>
          </w:tcPr>
          <w:p w14:paraId="68B3ACD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14:paraId="4FFB2E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14:paraId="723FD8EC" w14:textId="77777777" w:rsidR="004E0D57" w:rsidRPr="004E0D57" w:rsidRDefault="004E0D57" w:rsidP="005B5209">
            <w:pPr>
              <w:rPr>
                <w:rFonts w:ascii="Times New Roman" w:hAnsi="Times New Roman" w:cs="Times New Roman"/>
                <w:sz w:val="22"/>
                <w:szCs w:val="22"/>
              </w:rPr>
            </w:pPr>
          </w:p>
        </w:tc>
        <w:tc>
          <w:tcPr>
            <w:tcW w:w="6792" w:type="dxa"/>
          </w:tcPr>
          <w:p w14:paraId="1671BD2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14:paraId="2471B4A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392CCC8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6AE362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6461107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7AC2C22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14:paraId="1C9F79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D0734B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15) перевод в другую образовательную организацию, реализующую </w:t>
            </w:r>
            <w:r w:rsidRPr="004E0D57">
              <w:rPr>
                <w:rFonts w:ascii="Times New Roman" w:hAnsi="Times New Roman" w:cs="Times New Roman"/>
                <w:sz w:val="22"/>
                <w:szCs w:val="22"/>
              </w:rPr>
              <w:lastRenderedPageBreak/>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87D710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14:paraId="4F65BD4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0D1B65A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14:paraId="6F1759C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6DDB5A1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31D077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BB34C1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14:paraId="087B30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7911BA4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14:paraId="382369F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41A509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14:paraId="7368E0C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198569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w:t>
            </w:r>
            <w:r w:rsidRPr="004E0D57">
              <w:rPr>
                <w:rFonts w:ascii="Times New Roman" w:hAnsi="Times New Roman" w:cs="Times New Roman"/>
                <w:sz w:val="22"/>
                <w:szCs w:val="22"/>
              </w:rPr>
              <w:lastRenderedPageBreak/>
              <w:t>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2E2B2B2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49246BB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1545037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3A246E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53876DA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w:t>
            </w:r>
            <w:proofErr w:type="spellStart"/>
            <w:r w:rsidRPr="004E0D57">
              <w:rPr>
                <w:rFonts w:ascii="Times New Roman" w:hAnsi="Times New Roman" w:cs="Times New Roman"/>
                <w:sz w:val="22"/>
                <w:szCs w:val="22"/>
              </w:rPr>
              <w:t>ся</w:t>
            </w:r>
            <w:proofErr w:type="spellEnd"/>
            <w:r w:rsidRPr="004E0D57">
              <w:rPr>
                <w:rFonts w:ascii="Times New Roman" w:hAnsi="Times New Roman" w:cs="Times New Roman"/>
                <w:sz w:val="22"/>
                <w:szCs w:val="22"/>
              </w:rPr>
              <w:t xml:space="preserve">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14:paraId="28FB36D5" w14:textId="77777777" w:rsidTr="005B5209">
        <w:tc>
          <w:tcPr>
            <w:tcW w:w="520" w:type="dxa"/>
          </w:tcPr>
          <w:p w14:paraId="1F0F81D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14:paraId="30F5983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14:paraId="58DD0770" w14:textId="77777777" w:rsidR="004E0D57" w:rsidRPr="004E0D57" w:rsidRDefault="004E0D57" w:rsidP="005B5209">
            <w:pPr>
              <w:rPr>
                <w:rFonts w:ascii="Times New Roman" w:hAnsi="Times New Roman" w:cs="Times New Roman"/>
                <w:sz w:val="22"/>
                <w:szCs w:val="22"/>
              </w:rPr>
            </w:pPr>
          </w:p>
        </w:tc>
        <w:tc>
          <w:tcPr>
            <w:tcW w:w="6792" w:type="dxa"/>
          </w:tcPr>
          <w:p w14:paraId="327339E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0980B06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14:paraId="40512209" w14:textId="77777777" w:rsidTr="005B5209">
        <w:tc>
          <w:tcPr>
            <w:tcW w:w="520" w:type="dxa"/>
          </w:tcPr>
          <w:p w14:paraId="487348B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w:t>
            </w:r>
          </w:p>
        </w:tc>
        <w:tc>
          <w:tcPr>
            <w:tcW w:w="2027" w:type="dxa"/>
          </w:tcPr>
          <w:p w14:paraId="09B89A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14:paraId="0A175E8D" w14:textId="77777777" w:rsidR="004E0D57" w:rsidRPr="004E0D57" w:rsidRDefault="004E0D57" w:rsidP="005B5209">
            <w:pPr>
              <w:rPr>
                <w:rFonts w:ascii="Times New Roman" w:hAnsi="Times New Roman" w:cs="Times New Roman"/>
                <w:sz w:val="22"/>
                <w:szCs w:val="22"/>
              </w:rPr>
            </w:pPr>
          </w:p>
        </w:tc>
        <w:tc>
          <w:tcPr>
            <w:tcW w:w="6792" w:type="dxa"/>
          </w:tcPr>
          <w:p w14:paraId="3D9303E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14:paraId="4C0A06C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7B36AF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791B820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F587A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055A6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14:paraId="20DC067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14:paraId="33F0E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3B7D404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4F17C71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Меры  дисциплинарного  взыскания  не  применяются к обучающимся по образовательным программам дошкольного, </w:t>
            </w:r>
            <w:r w:rsidRPr="004E0D57">
              <w:rPr>
                <w:rFonts w:ascii="Times New Roman" w:hAnsi="Times New Roman" w:cs="Times New Roman"/>
                <w:sz w:val="22"/>
                <w:szCs w:val="22"/>
              </w:rPr>
              <w:lastRenderedPageBreak/>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5E3CF1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62FF294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71DFF94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386C4E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E0A6A4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609BA06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D653F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14:paraId="466FB9A5" w14:textId="77777777" w:rsidTr="005B5209">
        <w:tc>
          <w:tcPr>
            <w:tcW w:w="520" w:type="dxa"/>
          </w:tcPr>
          <w:p w14:paraId="0393980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14:paraId="503CE9F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14:paraId="4BE867E5" w14:textId="77777777" w:rsidR="004E0D57" w:rsidRPr="004E0D57" w:rsidRDefault="004E0D57" w:rsidP="005B5209">
            <w:pPr>
              <w:rPr>
                <w:rFonts w:ascii="Times New Roman" w:hAnsi="Times New Roman" w:cs="Times New Roman"/>
                <w:sz w:val="22"/>
                <w:szCs w:val="22"/>
              </w:rPr>
            </w:pPr>
          </w:p>
        </w:tc>
        <w:tc>
          <w:tcPr>
            <w:tcW w:w="6792" w:type="dxa"/>
          </w:tcPr>
          <w:p w14:paraId="2DE69AC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02CB9A6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57F050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14:paraId="3944268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06871A7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80FA9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5BF2753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F86B0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14:paraId="6D2CB2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66DBE4E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1CE8A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w:t>
            </w:r>
            <w:proofErr w:type="spellStart"/>
            <w:r w:rsidRPr="004E0D57">
              <w:rPr>
                <w:rFonts w:ascii="Times New Roman" w:hAnsi="Times New Roman" w:cs="Times New Roman"/>
                <w:sz w:val="22"/>
                <w:szCs w:val="22"/>
              </w:rPr>
              <w:t>медикопедагогической</w:t>
            </w:r>
            <w:proofErr w:type="spellEnd"/>
            <w:r w:rsidRPr="004E0D57">
              <w:rPr>
                <w:rFonts w:ascii="Times New Roman" w:hAnsi="Times New Roman" w:cs="Times New Roman"/>
                <w:sz w:val="22"/>
                <w:szCs w:val="22"/>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3BD06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14:paraId="25B4ECA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14:paraId="28E71D5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w:t>
            </w:r>
            <w:r w:rsidRPr="004E0D57">
              <w:rPr>
                <w:rFonts w:ascii="Times New Roman" w:hAnsi="Times New Roman" w:cs="Times New Roman"/>
                <w:sz w:val="22"/>
                <w:szCs w:val="22"/>
              </w:rPr>
              <w:lastRenderedPageBreak/>
              <w:t>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455DF45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14:paraId="40747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4F3F320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14:paraId="69392C35" w14:textId="77777777" w:rsidTr="005B5209">
        <w:tc>
          <w:tcPr>
            <w:tcW w:w="520" w:type="dxa"/>
          </w:tcPr>
          <w:p w14:paraId="4731CD2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14:paraId="5C972AD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14:paraId="2E52D791" w14:textId="77777777" w:rsidR="004E0D57" w:rsidRPr="004E0D57" w:rsidRDefault="004E0D57" w:rsidP="005B5209">
            <w:pPr>
              <w:rPr>
                <w:rFonts w:ascii="Times New Roman" w:hAnsi="Times New Roman" w:cs="Times New Roman"/>
                <w:sz w:val="22"/>
                <w:szCs w:val="22"/>
              </w:rPr>
            </w:pPr>
          </w:p>
        </w:tc>
        <w:tc>
          <w:tcPr>
            <w:tcW w:w="6792" w:type="dxa"/>
          </w:tcPr>
          <w:p w14:paraId="3B2493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05327D6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D00DEB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256DACB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14:paraId="7B888B6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059BA5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4D4EDBF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558B72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777C7D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w:t>
            </w:r>
            <w:r w:rsidRPr="004E0D57">
              <w:rPr>
                <w:rFonts w:ascii="Times New Roman" w:hAnsi="Times New Roman" w:cs="Times New Roman"/>
                <w:sz w:val="22"/>
                <w:szCs w:val="22"/>
              </w:rPr>
              <w:lastRenderedPageBreak/>
              <w:t>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14:paraId="5E9641E4" w14:textId="77777777" w:rsidR="00804C6D" w:rsidRDefault="00804C6D" w:rsidP="00F661A6">
      <w:pPr>
        <w:spacing w:line="360" w:lineRule="auto"/>
        <w:ind w:firstLine="709"/>
        <w:jc w:val="both"/>
        <w:rPr>
          <w:rFonts w:ascii="Times New Roman" w:hAnsi="Times New Roman" w:cs="Times New Roman"/>
        </w:rPr>
      </w:pPr>
    </w:p>
    <w:p w14:paraId="456AAC62" w14:textId="77777777" w:rsidR="00804C6D" w:rsidRDefault="00804C6D" w:rsidP="004E0D57">
      <w:pPr>
        <w:spacing w:line="360" w:lineRule="auto"/>
        <w:jc w:val="both"/>
        <w:rPr>
          <w:rFonts w:ascii="Times New Roman" w:hAnsi="Times New Roman" w:cs="Times New Roman"/>
        </w:rPr>
      </w:pPr>
    </w:p>
    <w:p w14:paraId="470F8FAA"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14:paraId="204077D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14:paraId="7A2273F5" w14:textId="2DB1916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14:paraId="7F2D3E64" w14:textId="537CEFA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области.</w:t>
      </w:r>
    </w:p>
    <w:p w14:paraId="21133528" w14:textId="34BA9D6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14:paraId="6922FDC4" w14:textId="6559BA0D"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14:paraId="65DCE6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 во всех образовательных организациях обеспечен контроль за учащимися во время образовательной деятельности.</w:t>
      </w:r>
    </w:p>
    <w:p w14:paraId="398E218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14:paraId="2E36D7F1" w14:textId="1E45521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14:paraId="6C6DF99F" w14:textId="77777777"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14:paraId="089942EA" w14:textId="125B9F9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14:paraId="093052B7" w14:textId="520E45D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14:paraId="1DE1F0ED" w14:textId="39507AC9"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14:paraId="7FE481A5" w14:textId="2FABDBB0"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14:paraId="7C4E9711" w14:textId="2D44364B"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14:paraId="6E065864" w14:textId="201536A2"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14:paraId="31EDBE3F" w14:textId="576DF638"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14:paraId="46E9A2D7" w14:textId="0D560D1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009321EE" w:rsidRPr="004E0D57">
        <w:rPr>
          <w:rFonts w:ascii="Times New Roman" w:hAnsi="Times New Roman" w:cs="Times New Roman"/>
        </w:rPr>
        <w:t xml:space="preserve"> </w:t>
      </w:r>
      <w:r w:rsidRPr="00F661A6">
        <w:rPr>
          <w:rFonts w:ascii="Times New Roman" w:hAnsi="Times New Roman" w:cs="Times New Roman"/>
        </w:rPr>
        <w:t>работа Уполномоченного?</w:t>
      </w:r>
    </w:p>
    <w:p w14:paraId="4C2BC817" w14:textId="1EB8C360"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Детям: чувство правовой защищённости: есть человек, к которому можно пойти со своими проблемами. Понимание, что можно и нужно жить по правилам, что </w:t>
      </w:r>
      <w:r w:rsidRPr="00804C6D">
        <w:rPr>
          <w:rFonts w:ascii="Times New Roman" w:hAnsi="Times New Roman" w:cs="Times New Roman"/>
        </w:rPr>
        <w:lastRenderedPageBreak/>
        <w:t>у других людей есть тоже свои права и их нужно уважать. Понимание, что конфликты можно и нужно разрешать мирно, договариваясь.</w:t>
      </w:r>
    </w:p>
    <w:p w14:paraId="46A7EC1A" w14:textId="1D8A047B"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14:paraId="331981CE" w14:textId="39E0D3DF"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14:paraId="749585F0" w14:textId="72FDCAB2"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14:paraId="35EF1441" w14:textId="0E3B5984"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14:paraId="3F058566" w14:textId="23A1AE1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14:paraId="51DB7072" w14:textId="0DDDCAE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14:paraId="6A75AFCF" w14:textId="53DA1211"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14:paraId="3FE695B4" w14:textId="3D4B17C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14:paraId="0C09FDC0" w14:textId="7AF255CB"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14:paraId="76585CAE" w14:textId="3BAB1726"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14:paraId="13FB3A05" w14:textId="7219A191"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14:paraId="620D72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14:paraId="652E25B2" w14:textId="7F3AD60C"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14:paraId="3669145A" w14:textId="2BF7FD32"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14:paraId="783E8FBE" w14:textId="0246FFE6"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14:paraId="111A1509" w14:textId="6253C577"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14:paraId="56D852F2" w14:textId="77777777" w:rsidR="00804C6D" w:rsidRDefault="00804C6D" w:rsidP="00F661A6">
      <w:pPr>
        <w:spacing w:line="360" w:lineRule="auto"/>
        <w:ind w:firstLine="709"/>
        <w:jc w:val="both"/>
        <w:rPr>
          <w:rFonts w:ascii="Times New Roman" w:hAnsi="Times New Roman" w:cs="Times New Roman"/>
        </w:rPr>
      </w:pPr>
    </w:p>
    <w:p w14:paraId="61ECE8B1" w14:textId="43F2E50E"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14:paraId="347CACA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14:paraId="163E6288" w14:textId="58A7B2A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14:paraId="7256CA01" w14:textId="213B7673"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14:paraId="069076F6" w14:textId="5C8E9F9B"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14:paraId="6F3072BD" w14:textId="55564AB4"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14:paraId="30AE9F6B" w14:textId="682B33D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14:paraId="36268EEF" w14:textId="678FB70F"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14:paraId="0046301C" w14:textId="1C7E7D1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14:paraId="203780B1" w14:textId="538C592E"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14:paraId="254E207F" w14:textId="2DF80DD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14:paraId="41417A1C" w14:textId="49BD309F"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14:paraId="1471A53D" w14:textId="6CD3910E"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 xml:space="preserve">по окончании учебного года предоставлять органу самоуправления образовательной организации, Уполномоченному по правам ребёнка в </w:t>
      </w:r>
      <w:r w:rsidRPr="00804C6D">
        <w:rPr>
          <w:rFonts w:ascii="Times New Roman" w:hAnsi="Times New Roman" w:cs="Times New Roman"/>
        </w:rPr>
        <w:lastRenderedPageBreak/>
        <w:t>Орловской области  отчёт  о  своей  деятельности  с  выводами и рекомендациями.</w:t>
      </w:r>
    </w:p>
    <w:p w14:paraId="3F26A59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14:paraId="7890A0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В основе деятельности Уполномоченного лежат следующие принципы:</w:t>
      </w:r>
    </w:p>
    <w:p w14:paraId="28FE0FFE" w14:textId="1BCB5BA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14:paraId="35B848E0" w14:textId="48968329"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79D07A26" w14:textId="388AEFA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14:paraId="4DEAF1F3" w14:textId="1CBB3E1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14:paraId="4950D1B7" w14:textId="20B9D47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14:paraId="3C8A3C89" w14:textId="4A78F32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14:paraId="1E41328E" w14:textId="2F94410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14:paraId="463D42CF" w14:textId="6BCFB2E8"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улавливает ошибки и вскрывает несправедливости управления, оставшиеся вне поля зрения иных </w:t>
      </w:r>
      <w:proofErr w:type="spellStart"/>
      <w:r w:rsidRPr="00804C6D">
        <w:rPr>
          <w:rFonts w:ascii="Times New Roman" w:hAnsi="Times New Roman" w:cs="Times New Roman"/>
        </w:rPr>
        <w:t>правообеспечительных</w:t>
      </w:r>
      <w:proofErr w:type="spellEnd"/>
      <w:r w:rsidRPr="00804C6D">
        <w:rPr>
          <w:rFonts w:ascii="Times New Roman" w:hAnsi="Times New Roman" w:cs="Times New Roman"/>
        </w:rPr>
        <w:t xml:space="preserve"> органов (профсоюзного комитета);</w:t>
      </w:r>
    </w:p>
    <w:p w14:paraId="3738D525" w14:textId="38A074B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14:paraId="1A55AD08" w14:textId="422F39B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14:paraId="63DBD569" w14:textId="3BD724D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14:paraId="0396FE41" w14:textId="4B5F5A92"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lastRenderedPageBreak/>
        <w:t>Уполномоченный наделяется правом исследовать и рекомендовать, но не приказывать, обязывать и наказывать;</w:t>
      </w:r>
    </w:p>
    <w:p w14:paraId="52A4C6AC" w14:textId="2BBA786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14:paraId="1666A421" w14:textId="38847C8E"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14:paraId="50E2050C" w14:textId="30002BB5"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14:paraId="355A1AE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14:paraId="5084E8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14:paraId="7BA108A1" w14:textId="77777777" w:rsidR="00804C6D"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 xml:space="preserve"> </w:t>
      </w:r>
    </w:p>
    <w:p w14:paraId="02D0293E" w14:textId="26B9344B"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14:paraId="1FA9D9C1" w14:textId="75067343"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14:paraId="2DB3085C" w14:textId="6FCFA8CC"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14:paraId="647E9967" w14:textId="06CAD0A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14:paraId="6DE50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14:paraId="3AFFCE7F" w14:textId="485487A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14:paraId="02A1A21A" w14:textId="0C8B97F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14:paraId="0DD46942" w14:textId="103BC1B0"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14:paraId="28D6CA18" w14:textId="4660E46D"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14:paraId="5313BF47" w14:textId="6252A4B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14:paraId="57EAF552" w14:textId="1786F314"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14:paraId="1263F008" w14:textId="77777777" w:rsidR="00804C6D" w:rsidRDefault="00804C6D" w:rsidP="00F661A6">
      <w:pPr>
        <w:spacing w:line="360" w:lineRule="auto"/>
        <w:ind w:firstLine="709"/>
        <w:jc w:val="both"/>
        <w:rPr>
          <w:rFonts w:ascii="Times New Roman" w:hAnsi="Times New Roman" w:cs="Times New Roman"/>
        </w:rPr>
      </w:pPr>
    </w:p>
    <w:p w14:paraId="7AB1052E"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14:paraId="4D9087F6" w14:textId="6BD2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14:paraId="239F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14:paraId="18842BC7" w14:textId="0046F627"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14:paraId="21902F7C" w14:textId="2EEFA77B"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14:paraId="337A78BF" w14:textId="4896C664"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14:paraId="7C7702E9" w14:textId="78BCED10"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14:paraId="7CB7A871" w14:textId="06276112"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14:paraId="57AE5929" w14:textId="750DDF92"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14:paraId="3BEB877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Положение должно быть принято общим собранием коллектива и утверждено директором образовательной организации.</w:t>
      </w:r>
    </w:p>
    <w:p w14:paraId="44A02C81" w14:textId="2DE965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14:paraId="313620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14:paraId="31A6FE11" w14:textId="4FD81F5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14:paraId="6E6D959C" w14:textId="79974D34"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14:paraId="20ADE2C9" w14:textId="46A0773D"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Pr>
          <w:rFonts w:ascii="Times New Roman" w:hAnsi="Times New Roman" w:cs="Times New Roman"/>
        </w:rPr>
        <w:t xml:space="preserve"> </w:t>
      </w:r>
      <w:r w:rsidRPr="00804C6D">
        <w:rPr>
          <w:rFonts w:ascii="Times New Roman" w:hAnsi="Times New Roman" w:cs="Times New Roman"/>
        </w:rPr>
        <w:t>обращениям;</w:t>
      </w:r>
    </w:p>
    <w:p w14:paraId="49E1EAFF" w14:textId="33B25BEC"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14:paraId="7B011864" w14:textId="29D3EBEC"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14:paraId="6710CE19" w14:textId="075EB0AE"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Pr>
          <w:rFonts w:ascii="Times New Roman" w:hAnsi="Times New Roman" w:cs="Times New Roman"/>
        </w:rPr>
        <w:t xml:space="preserve"> </w:t>
      </w:r>
      <w:r w:rsidRPr="00804C6D">
        <w:rPr>
          <w:rFonts w:ascii="Times New Roman" w:hAnsi="Times New Roman" w:cs="Times New Roman"/>
        </w:rPr>
        <w:t>и обязанности обучающихся)</w:t>
      </w:r>
      <w:r w:rsidR="00804C6D" w:rsidRPr="00804C6D">
        <w:rPr>
          <w:rFonts w:ascii="Times New Roman" w:hAnsi="Times New Roman" w:cs="Times New Roman"/>
        </w:rPr>
        <w:t>;</w:t>
      </w:r>
    </w:p>
    <w:p w14:paraId="0ABF87F3" w14:textId="6AC47FB6"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14:paraId="73CF124B" w14:textId="6BDE0A6C"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1EFC1FC0" w14:textId="77777777" w:rsidR="00804C6D" w:rsidRDefault="00804C6D" w:rsidP="00F661A6">
      <w:pPr>
        <w:spacing w:line="360" w:lineRule="auto"/>
        <w:ind w:firstLine="709"/>
        <w:jc w:val="both"/>
        <w:rPr>
          <w:rFonts w:ascii="Times New Roman" w:hAnsi="Times New Roman" w:cs="Times New Roman"/>
        </w:rPr>
      </w:pPr>
    </w:p>
    <w:p w14:paraId="4577F3F1" w14:textId="495ACF1C"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14:paraId="26D0F7C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14:paraId="30E17DA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14:paraId="5C7124DA" w14:textId="39BD5E9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14:paraId="7B9F9AAE" w14:textId="1B0D99E3"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срок не позднее десяти рабочих дней со дня получения обращения принимает его к рассмотрению;</w:t>
      </w:r>
    </w:p>
    <w:p w14:paraId="34FDFD19" w14:textId="64547326"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14:paraId="0EE3738A" w14:textId="1E7E02AF"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14:paraId="46D4253D" w14:textId="1BD4BC54"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14:paraId="52E7934C" w14:textId="5DE8956E"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14:paraId="46FD90D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14:paraId="0A2C01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14:paraId="3A1E40AA" w14:textId="08AA59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14:paraId="35A389A2" w14:textId="71E18A44"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14:paraId="5DE3D774" w14:textId="151166DE"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14:paraId="08CD618C" w14:textId="1733C91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14:paraId="4A23FA9F" w14:textId="18C9FC5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 xml:space="preserve">отделами по делам несовершеннолетних органов </w:t>
      </w:r>
      <w:proofErr w:type="spellStart"/>
      <w:r w:rsidRPr="00804C6D">
        <w:rPr>
          <w:rFonts w:ascii="Times New Roman" w:hAnsi="Times New Roman" w:cs="Times New Roman"/>
        </w:rPr>
        <w:t>внутренни</w:t>
      </w:r>
      <w:proofErr w:type="spellEnd"/>
      <w:r w:rsidRPr="00804C6D">
        <w:rPr>
          <w:rFonts w:ascii="Times New Roman" w:hAnsi="Times New Roman" w:cs="Times New Roman"/>
        </w:rPr>
        <w:t xml:space="preserve"> дел;</w:t>
      </w:r>
    </w:p>
    <w:p w14:paraId="2E9B8D9B" w14:textId="7322F186"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14:paraId="09AA1B27" w14:textId="77777777" w:rsidR="00804C6D" w:rsidRDefault="00804C6D" w:rsidP="00F661A6">
      <w:pPr>
        <w:spacing w:line="360" w:lineRule="auto"/>
        <w:ind w:firstLine="709"/>
        <w:jc w:val="both"/>
        <w:rPr>
          <w:rFonts w:ascii="Times New Roman" w:hAnsi="Times New Roman" w:cs="Times New Roman"/>
        </w:rPr>
      </w:pPr>
    </w:p>
    <w:p w14:paraId="70C5C5FD"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14:paraId="10F9DC4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14:paraId="3CEC441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14:paraId="578DB76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14:paraId="19436E8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14:paraId="19DE9B55" w14:textId="77777777" w:rsidR="00804C6D" w:rsidRDefault="00804C6D" w:rsidP="00F661A6">
      <w:pPr>
        <w:spacing w:line="360" w:lineRule="auto"/>
        <w:ind w:firstLine="709"/>
        <w:jc w:val="both"/>
        <w:rPr>
          <w:rFonts w:ascii="Times New Roman" w:hAnsi="Times New Roman" w:cs="Times New Roman"/>
        </w:rPr>
      </w:pPr>
    </w:p>
    <w:p w14:paraId="137FA1A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14:paraId="509C8D7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14:paraId="757D396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14:paraId="0BF9CFEB" w14:textId="77777777" w:rsidR="00804C6D" w:rsidRDefault="00804C6D" w:rsidP="00F661A6">
      <w:pPr>
        <w:spacing w:line="360" w:lineRule="auto"/>
        <w:ind w:firstLine="709"/>
        <w:jc w:val="both"/>
        <w:rPr>
          <w:rFonts w:ascii="Times New Roman" w:hAnsi="Times New Roman" w:cs="Times New Roman"/>
        </w:rPr>
      </w:pPr>
    </w:p>
    <w:p w14:paraId="0518176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14:paraId="0982D8B0" w14:textId="6010F1C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14:paraId="7BBF9753" w14:textId="0229AD40"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14:paraId="001D3E9F" w14:textId="1B978548"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14:paraId="7CF809CA" w14:textId="258E098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14:paraId="529C74C8" w14:textId="33DD111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14:paraId="5739022F" w14:textId="1714C872"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14:paraId="4115A3A2" w14:textId="36965C9B"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14:paraId="2A9F5FC6" w14:textId="5E3DFF50"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14:paraId="4265E2F2" w14:textId="0847193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14:paraId="59C031FB" w14:textId="1EA5356C"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14:paraId="3D4A62BE" w14:textId="3088F18E"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14:paraId="69BAF6D3" w14:textId="7D959A06"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14:paraId="449BFAC2" w14:textId="06ADA4FA"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lastRenderedPageBreak/>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14:paraId="2EEFB2DA" w14:textId="2CD8B3E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14:paraId="3CAD2EE3" w14:textId="00140E3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14:paraId="5AEC7E33" w14:textId="423F12F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14:paraId="3DB24C29" w14:textId="7111FD6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14:paraId="469D0D68" w14:textId="212AECA2"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14:paraId="45CC77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14:paraId="134FE031" w14:textId="5187A686"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14:paraId="7A5875C3" w14:textId="6AD70AAD"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14:paraId="2EAAC25C" w14:textId="37301C65"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14:paraId="67EF1B76" w14:textId="6D051527"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14:paraId="69E98187" w14:textId="70F454C6"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14:paraId="063085FB" w14:textId="77777777" w:rsidR="00804C6D" w:rsidRDefault="00804C6D" w:rsidP="00F661A6">
      <w:pPr>
        <w:spacing w:line="360" w:lineRule="auto"/>
        <w:ind w:firstLine="709"/>
        <w:jc w:val="both"/>
        <w:rPr>
          <w:rFonts w:ascii="Times New Roman" w:hAnsi="Times New Roman" w:cs="Times New Roman"/>
        </w:rPr>
      </w:pPr>
    </w:p>
    <w:p w14:paraId="0E909599" w14:textId="77777777" w:rsidR="00804C6D" w:rsidRDefault="00804C6D" w:rsidP="00F661A6">
      <w:pPr>
        <w:spacing w:line="360" w:lineRule="auto"/>
        <w:ind w:firstLine="709"/>
        <w:jc w:val="both"/>
        <w:rPr>
          <w:rFonts w:ascii="Times New Roman" w:hAnsi="Times New Roman" w:cs="Times New Roman"/>
        </w:rPr>
      </w:pPr>
    </w:p>
    <w:p w14:paraId="4C2AFA47" w14:textId="53FC03F4"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14:paraId="7D9D0ABE" w14:textId="221186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14:paraId="0CB2286B" w14:textId="399F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14:paraId="29C53B0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E776C0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CD14032" w14:textId="2B3258CB"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14:paraId="3A0171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14:paraId="43BB8B0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14:paraId="4A8C6F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14:paraId="02A76052" w14:textId="2951002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14:paraId="6A26E1AF" w14:textId="40295475"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14:paraId="70ACE3BF" w14:textId="10F1B1D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33A9F9D1" w14:textId="40FA624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14:paraId="1AE1A244" w14:textId="52F1385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14:paraId="5D1ACE49" w14:textId="5DA5AC4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lastRenderedPageBreak/>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14:paraId="15B0C37D" w14:textId="07A51797"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14:paraId="39483E18"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14:paraId="2382F497" w14:textId="3CC1FB61"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14:paraId="71EDFE79" w14:textId="1AC84BAB"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14:paraId="52485BF2" w14:textId="4AE645A0"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14:paraId="3CFC33A6" w14:textId="5AEB8F94"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14:paraId="2F2B3B5A" w14:textId="50DF8D7A"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14:paraId="34A6C0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14:paraId="4C8A454E" w14:textId="3AB199E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14:paraId="6F918D3C" w14:textId="31B6134D"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Увлечения внимания </w:t>
      </w:r>
      <w:proofErr w:type="spellStart"/>
      <w:r w:rsidRPr="00804C6D">
        <w:rPr>
          <w:rFonts w:ascii="Times New Roman" w:hAnsi="Times New Roman" w:cs="Times New Roman"/>
        </w:rPr>
        <w:t>внимания</w:t>
      </w:r>
      <w:proofErr w:type="spellEnd"/>
      <w:r w:rsidRPr="00804C6D">
        <w:rPr>
          <w:rFonts w:ascii="Times New Roman" w:hAnsi="Times New Roman" w:cs="Times New Roman"/>
        </w:rPr>
        <w:t xml:space="preserve"> вопросам прав человека в рамках действующих в образовательной организации учебных дисциплин;</w:t>
      </w:r>
    </w:p>
    <w:p w14:paraId="3DE43713" w14:textId="1B94517F"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w:t>
      </w:r>
      <w:proofErr w:type="spellStart"/>
      <w:r w:rsidRPr="00804C6D">
        <w:rPr>
          <w:rFonts w:ascii="Times New Roman" w:hAnsi="Times New Roman" w:cs="Times New Roman"/>
        </w:rPr>
        <w:t>вариантовой</w:t>
      </w:r>
      <w:proofErr w:type="spellEnd"/>
      <w:r w:rsidRPr="00804C6D">
        <w:rPr>
          <w:rFonts w:ascii="Times New Roman" w:hAnsi="Times New Roman" w:cs="Times New Roman"/>
        </w:rPr>
        <w:t xml:space="preserve"> части учебного плана образовательной программы;</w:t>
      </w:r>
    </w:p>
    <w:p w14:paraId="7721AC8A" w14:textId="59252356"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14:paraId="2EE69EF4" w14:textId="5C504F85"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14:paraId="48F9F6B1" w14:textId="2C94D1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Общеобразовательным организациям и организациям дополнительного образования рекомендуется организовать обучение детей с 1 по 11 класс или до 18 лет </w:t>
      </w:r>
      <w:r w:rsidRPr="00F661A6">
        <w:rPr>
          <w:rFonts w:ascii="Times New Roman" w:hAnsi="Times New Roman" w:cs="Times New Roman"/>
        </w:rPr>
        <w:lastRenderedPageBreak/>
        <w:t>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14:paraId="32F30C11" w14:textId="4AC85A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w:t>
      </w:r>
      <w:proofErr w:type="spellStart"/>
      <w:r w:rsidRPr="00F661A6">
        <w:rPr>
          <w:rFonts w:ascii="Times New Roman" w:hAnsi="Times New Roman" w:cs="Times New Roman"/>
        </w:rPr>
        <w:t>межпредметных</w:t>
      </w:r>
      <w:proofErr w:type="spellEnd"/>
      <w:r w:rsidRPr="00F661A6">
        <w:rPr>
          <w:rFonts w:ascii="Times New Roman" w:hAnsi="Times New Roman" w:cs="Times New Roman"/>
        </w:rPr>
        <w:t xml:space="preserve"> и </w:t>
      </w:r>
      <w:proofErr w:type="spellStart"/>
      <w:r w:rsidRPr="00F661A6">
        <w:rPr>
          <w:rFonts w:ascii="Times New Roman" w:hAnsi="Times New Roman" w:cs="Times New Roman"/>
        </w:rPr>
        <w:t>метапредметных</w:t>
      </w:r>
      <w:proofErr w:type="spellEnd"/>
      <w:r w:rsidRPr="00F661A6">
        <w:rPr>
          <w:rFonts w:ascii="Times New Roman" w:hAnsi="Times New Roman" w:cs="Times New Roman"/>
        </w:rPr>
        <w:t xml:space="preserve"> связей.</w:t>
      </w:r>
    </w:p>
    <w:p w14:paraId="1E3A7C76" w14:textId="245F151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w:t>
      </w:r>
      <w:proofErr w:type="spellStart"/>
      <w:r w:rsidRPr="00F661A6">
        <w:rPr>
          <w:rFonts w:ascii="Times New Roman" w:hAnsi="Times New Roman" w:cs="Times New Roman"/>
        </w:rPr>
        <w:t>Онфим</w:t>
      </w:r>
      <w:proofErr w:type="spellEnd"/>
      <w:r w:rsidRPr="00F661A6">
        <w:rPr>
          <w:rFonts w:ascii="Times New Roman" w:hAnsi="Times New Roman" w:cs="Times New Roman"/>
        </w:rPr>
        <w:t>» и другие.</w:t>
      </w:r>
    </w:p>
    <w:p w14:paraId="69B32343" w14:textId="6EFB381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повышения эффективности занятий могут быть проведены </w:t>
      </w:r>
      <w:proofErr w:type="spellStart"/>
      <w:r w:rsidRPr="00F661A6">
        <w:rPr>
          <w:rFonts w:ascii="Times New Roman" w:hAnsi="Times New Roman" w:cs="Times New Roman"/>
        </w:rPr>
        <w:t>межпредметные</w:t>
      </w:r>
      <w:proofErr w:type="spellEnd"/>
      <w:r w:rsidRPr="00F661A6">
        <w:rPr>
          <w:rFonts w:ascii="Times New Roman" w:hAnsi="Times New Roman" w:cs="Times New Roman"/>
        </w:rPr>
        <w:t xml:space="preserve"> и </w:t>
      </w:r>
      <w:proofErr w:type="spellStart"/>
      <w:r w:rsidRPr="00F661A6">
        <w:rPr>
          <w:rFonts w:ascii="Times New Roman" w:hAnsi="Times New Roman" w:cs="Times New Roman"/>
        </w:rPr>
        <w:t>внутрикурсовые</w:t>
      </w:r>
      <w:proofErr w:type="spellEnd"/>
      <w:r w:rsidRPr="00F661A6">
        <w:rPr>
          <w:rFonts w:ascii="Times New Roman" w:hAnsi="Times New Roman" w:cs="Times New Roman"/>
        </w:rPr>
        <w:t xml:space="preserve"> уроки: одновременно по двум предметам, одновременно для учащихся разных возрастов и т.д.  </w:t>
      </w:r>
    </w:p>
    <w:p w14:paraId="185CADB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14:paraId="36800571" w14:textId="3546B117"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14:paraId="685D84FC" w14:textId="774C338B"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14:paraId="66C39594" w14:textId="25F01E6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14:paraId="784E4D64" w14:textId="7336DE70" w:rsidR="00E53B98" w:rsidRPr="00804C6D" w:rsidRDefault="00E53B98" w:rsidP="00804C6D">
      <w:pPr>
        <w:pStyle w:val="a3"/>
        <w:numPr>
          <w:ilvl w:val="0"/>
          <w:numId w:val="72"/>
        </w:numPr>
        <w:spacing w:line="360" w:lineRule="auto"/>
        <w:jc w:val="both"/>
        <w:rPr>
          <w:rFonts w:ascii="Times New Roman" w:hAnsi="Times New Roman" w:cs="Times New Roman"/>
        </w:rPr>
      </w:pPr>
      <w:proofErr w:type="spellStart"/>
      <w:r w:rsidRPr="00804C6D">
        <w:rPr>
          <w:rFonts w:ascii="Times New Roman" w:hAnsi="Times New Roman" w:cs="Times New Roman"/>
        </w:rPr>
        <w:t>Квесты</w:t>
      </w:r>
      <w:proofErr w:type="spellEnd"/>
      <w:r w:rsidRPr="00804C6D">
        <w:rPr>
          <w:rFonts w:ascii="Times New Roman" w:hAnsi="Times New Roman" w:cs="Times New Roman"/>
        </w:rPr>
        <w:t>, конкурсы и олимпиады;</w:t>
      </w:r>
    </w:p>
    <w:p w14:paraId="6EFBF47B" w14:textId="447373F2"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14:paraId="52DEF5F6" w14:textId="25332374"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14:paraId="4E8ED221" w14:textId="2629AB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Демонстрация мультфильмов и (или) </w:t>
      </w:r>
      <w:proofErr w:type="spellStart"/>
      <w:r w:rsidRPr="00804C6D">
        <w:rPr>
          <w:rFonts w:ascii="Times New Roman" w:hAnsi="Times New Roman" w:cs="Times New Roman"/>
        </w:rPr>
        <w:t>видеоурока</w:t>
      </w:r>
      <w:proofErr w:type="spellEnd"/>
      <w:r w:rsidRPr="00804C6D">
        <w:rPr>
          <w:rFonts w:ascii="Times New Roman" w:hAnsi="Times New Roman" w:cs="Times New Roman"/>
        </w:rPr>
        <w:t>;</w:t>
      </w:r>
    </w:p>
    <w:p w14:paraId="65986DA8" w14:textId="74CAE35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Семинар, </w:t>
      </w:r>
      <w:proofErr w:type="spellStart"/>
      <w:r w:rsidRPr="00804C6D">
        <w:rPr>
          <w:rFonts w:ascii="Times New Roman" w:hAnsi="Times New Roman" w:cs="Times New Roman"/>
        </w:rPr>
        <w:t>вебинар</w:t>
      </w:r>
      <w:proofErr w:type="spellEnd"/>
      <w:r w:rsidRPr="00804C6D">
        <w:rPr>
          <w:rFonts w:ascii="Times New Roman" w:hAnsi="Times New Roman" w:cs="Times New Roman"/>
        </w:rPr>
        <w:t xml:space="preserve"> или занятие приглашенного эксперта.</w:t>
      </w:r>
    </w:p>
    <w:p w14:paraId="23B3A2CB" w14:textId="5656C33F"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14:paraId="3D791AA4" w14:textId="5F4B6E94"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69FFD7B3" w14:textId="34320DD6"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14:paraId="612D5C25" w14:textId="3FF55697"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14:paraId="1D471B0D" w14:textId="71CF5C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14:paraId="4BE573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14:paraId="3C9479C9" w14:textId="5C565DB8"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14:paraId="2710F31B" w14:textId="48B0C090"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w:t>
      </w:r>
      <w:proofErr w:type="spellStart"/>
      <w:r w:rsidRPr="00804C6D">
        <w:rPr>
          <w:rFonts w:ascii="Times New Roman" w:hAnsi="Times New Roman" w:cs="Times New Roman"/>
        </w:rPr>
        <w:t>Онфим</w:t>
      </w:r>
      <w:proofErr w:type="spellEnd"/>
      <w:r w:rsidRPr="00804C6D">
        <w:rPr>
          <w:rFonts w:ascii="Times New Roman" w:hAnsi="Times New Roman" w:cs="Times New Roman"/>
        </w:rPr>
        <w:t>» и другие, для повышения общего уровня ИКТ-компетентности.</w:t>
      </w:r>
    </w:p>
    <w:p w14:paraId="504B198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687AF18" w14:textId="315D02A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39C4DE" w14:textId="43E83450"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14:paraId="2542617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14:paraId="7EA23D37" w14:textId="7B6CFEC3"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14:paraId="31135427" w14:textId="336E005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14:paraId="2E75136B" w14:textId="403D1BE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14:paraId="54C6158C" w14:textId="391C9EC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14:paraId="73C8E782" w14:textId="54A0B53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14:paraId="7D6652F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14:paraId="5988FD55" w14:textId="6D752949"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lastRenderedPageBreak/>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14:paraId="776B839C" w14:textId="2B65310F"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14:paraId="72A500CA" w14:textId="44BD7DC7"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14:paraId="373C848E" w14:textId="7E9F8BA1"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14:paraId="0E60F3C8" w14:textId="00D15D3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14:paraId="7CC7ECAE" w14:textId="52F6DBD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14:paraId="3FBBC338" w14:textId="2D3B1D3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14:paraId="3F2340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14:paraId="161979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Перечисленные факторы превращают организацию системы правового образования родителей подростков в настоятельную необходимость. Правовым </w:t>
      </w:r>
      <w:r w:rsidRPr="00F661A6">
        <w:rPr>
          <w:rFonts w:ascii="Times New Roman" w:hAnsi="Times New Roman" w:cs="Times New Roman"/>
        </w:rPr>
        <w:lastRenderedPageBreak/>
        <w:t>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14:paraId="10531FD0" w14:textId="4671C8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14:paraId="5FF82E2D" w14:textId="5739DB0C"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14:paraId="4F10565A" w14:textId="4474C38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14:paraId="40CDAB03" w14:textId="585B755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14:paraId="2D2676A5" w14:textId="17B0F687"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14:paraId="37A268A4" w14:textId="630FBEB3"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14:paraId="2EE33ADF" w14:textId="77777777"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14:paraId="310A143F" w14:textId="321511F2"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14:paraId="6AB77BD7" w14:textId="4C06D216"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14:paraId="1C16E7D6" w14:textId="2687EEE5"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14:paraId="6F736222" w14:textId="391298BB"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14:paraId="3888A99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14:paraId="6DDDD2D9" w14:textId="572639A4"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14:paraId="71EED15B" w14:textId="1B3DE321"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14:paraId="71E27A14" w14:textId="1452EE06"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14:paraId="1872525F" w14:textId="1E4CD3C5"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14:paraId="3993F2A7" w14:textId="4E416A9E"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14:paraId="1A9F559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14:paraId="788421DE" w14:textId="758E646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14:paraId="2434D9AF" w14:textId="4EA1BB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14:paraId="1D91ECCB" w14:textId="520B1A1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14:paraId="0235EF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14:paraId="6A21A91B" w14:textId="32995FC0"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14:paraId="3A792873" w14:textId="028CE6D7"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14:paraId="18A38EF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14:paraId="0A9E06FD" w14:textId="25AB5AC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14:paraId="7C3050E8" w14:textId="572E48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14:paraId="6F3FEE6A" w14:textId="3BAA8CA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14:paraId="02AA392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14:paraId="575FE662" w14:textId="32322796"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14:paraId="15162D8D" w14:textId="69EABF60"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14:paraId="0EDE2C94" w14:textId="7A086CF9"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14:paraId="7C60DFA3" w14:textId="304995A7"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lastRenderedPageBreak/>
        <w:t>Круглые столы</w:t>
      </w:r>
      <w:r w:rsidR="00804C6D">
        <w:rPr>
          <w:rFonts w:ascii="Times New Roman" w:hAnsi="Times New Roman" w:cs="Times New Roman"/>
        </w:rPr>
        <w:t>;</w:t>
      </w:r>
    </w:p>
    <w:p w14:paraId="2B70610F" w14:textId="11FEF1A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14:paraId="11484535" w14:textId="7C88455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14:paraId="1C93C40B" w14:textId="12D8052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14:paraId="6BD49FE7" w14:textId="0449683B"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14:paraId="71EA98D7" w14:textId="54244CED"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14:paraId="3C8A1516" w14:textId="511D9BF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14:paraId="76DEB44D" w14:textId="38AFC7A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14:paraId="24B1953B" w14:textId="4893D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14:paraId="3B88E8D3" w14:textId="5C7B9C4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5BECC1E8" w14:textId="76DF019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14:paraId="540E1305" w14:textId="77777777" w:rsidR="00804C6D" w:rsidRDefault="00804C6D" w:rsidP="00F661A6">
      <w:pPr>
        <w:spacing w:line="360" w:lineRule="auto"/>
        <w:ind w:firstLine="709"/>
        <w:jc w:val="both"/>
        <w:rPr>
          <w:rFonts w:ascii="Times New Roman" w:hAnsi="Times New Roman" w:cs="Times New Roman"/>
        </w:rPr>
      </w:pPr>
    </w:p>
    <w:p w14:paraId="3AFC7A23" w14:textId="77777777" w:rsidR="00804C6D" w:rsidRDefault="00804C6D" w:rsidP="00F661A6">
      <w:pPr>
        <w:spacing w:line="360" w:lineRule="auto"/>
        <w:ind w:firstLine="709"/>
        <w:jc w:val="both"/>
        <w:rPr>
          <w:rFonts w:ascii="Times New Roman" w:hAnsi="Times New Roman" w:cs="Times New Roman"/>
        </w:rPr>
      </w:pPr>
    </w:p>
    <w:p w14:paraId="04CA93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14:paraId="1B7598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14:paraId="677AD471" w14:textId="1FF0976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14:paraId="1D4A116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Инициатором Единого урока выступила Уполномоченный по правам человека в Российской Федерации Т.Н. </w:t>
      </w:r>
      <w:proofErr w:type="spellStart"/>
      <w:r w:rsidRPr="00F661A6">
        <w:rPr>
          <w:rFonts w:ascii="Times New Roman" w:hAnsi="Times New Roman" w:cs="Times New Roman"/>
        </w:rPr>
        <w:t>Москалькова</w:t>
      </w:r>
      <w:proofErr w:type="spellEnd"/>
      <w:r w:rsidRPr="00F661A6">
        <w:rPr>
          <w:rFonts w:ascii="Times New Roman" w:hAnsi="Times New Roman" w:cs="Times New Roman"/>
        </w:rPr>
        <w:t>.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14:paraId="6149E3CC" w14:textId="471866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14:paraId="3836F8AA" w14:textId="1AF8CCC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14:paraId="6A09EE16" w14:textId="1DEA972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1B93030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w:t>
      </w:r>
      <w:proofErr w:type="spellStart"/>
      <w:r w:rsidRPr="00F661A6">
        <w:rPr>
          <w:rFonts w:ascii="Times New Roman" w:hAnsi="Times New Roman" w:cs="Times New Roman"/>
        </w:rPr>
        <w:t>вебинаров</w:t>
      </w:r>
      <w:proofErr w:type="spellEnd"/>
      <w:r w:rsidRPr="00F661A6">
        <w:rPr>
          <w:rFonts w:ascii="Times New Roman" w:hAnsi="Times New Roman" w:cs="Times New Roman"/>
        </w:rPr>
        <w:t xml:space="preserve"> и открытых уроков, проведение конкурсов, викторин, фестивалей для детей и многие другие очные и дистанционные мероприятия.</w:t>
      </w:r>
    </w:p>
    <w:p w14:paraId="6F0F86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14:paraId="7D26B8FD" w14:textId="71E8123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14:paraId="5193B57C" w14:textId="1931D166"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14:paraId="2AA64A1D" w14:textId="35D9ACD2"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14:paraId="305B7C1D" w14:textId="72B34E88"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r w:rsidR="00256F93">
        <w:rPr>
          <w:rFonts w:ascii="Times New Roman" w:hAnsi="Times New Roman" w:cs="Times New Roman"/>
        </w:rPr>
        <w:t>дети</w:t>
      </w:r>
      <w:r w:rsidRPr="00804C6D">
        <w:rPr>
          <w:rFonts w:ascii="Times New Roman" w:hAnsi="Times New Roman" w:cs="Times New Roman"/>
        </w:rPr>
        <w:t>.</w:t>
      </w:r>
    </w:p>
    <w:p w14:paraId="04E93DD6" w14:textId="77777777" w:rsidR="00804C6D" w:rsidRDefault="00804C6D" w:rsidP="00804C6D">
      <w:pPr>
        <w:spacing w:line="360" w:lineRule="auto"/>
        <w:ind w:firstLine="709"/>
        <w:jc w:val="both"/>
        <w:rPr>
          <w:rFonts w:ascii="Times New Roman" w:hAnsi="Times New Roman" w:cs="Times New Roman"/>
        </w:rPr>
      </w:pPr>
    </w:p>
    <w:p w14:paraId="154BDCB2" w14:textId="77777777" w:rsidR="00393760" w:rsidRDefault="00393760" w:rsidP="00804C6D">
      <w:pPr>
        <w:spacing w:line="360" w:lineRule="auto"/>
        <w:ind w:firstLine="709"/>
        <w:jc w:val="both"/>
        <w:rPr>
          <w:rFonts w:ascii="Times New Roman" w:hAnsi="Times New Roman" w:cs="Times New Roman"/>
        </w:rPr>
      </w:pPr>
    </w:p>
    <w:p w14:paraId="02F5E442" w14:textId="793B5301"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78254629" w14:textId="5D4275B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14:paraId="5C66988D" w14:textId="65C7507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33CAE5DB" w14:textId="5F3181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14:paraId="09E0E0AC" w14:textId="4204422C"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14:paraId="1317DF5C" w14:textId="41370707"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14:paraId="15E07ABB" w14:textId="228106DF"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14:paraId="5FD11526" w14:textId="6204CD72"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14:paraId="767BCD19" w14:textId="680AFB57"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14:paraId="4CE61C56" w14:textId="7E02E13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14:paraId="32D9E4D0" w14:textId="5B17019E"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14:paraId="65FE7B98" w14:textId="2C91B33D"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14:paraId="7C5317CE" w14:textId="3243D593"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14:paraId="1CCBD250" w14:textId="47CEB138"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14:paraId="613CF273" w14:textId="2E5B5611"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14:paraId="0BF116BF" w14:textId="60EAB0A7"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14:paraId="2687E125" w14:textId="225122C5"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F661A6">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sidRPr="00F661A6">
        <w:rPr>
          <w:rFonts w:ascii="Times New Roman" w:hAnsi="Times New Roman" w:cs="Times New Roman"/>
        </w:rPr>
        <w:t xml:space="preserve"> </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14:paraId="7A2E13C5" w14:textId="39E11BB7"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54B95F48" w14:textId="4C205EFC"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14:paraId="7FFF2A65" w14:textId="5D7F7AA4"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57468887" w14:textId="5BA7EAB7"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 xml:space="preserve">администрации субъектов Российской Федерации и органы муниципальных образований в рамках своей компетенции принимают </w:t>
      </w:r>
      <w:r w:rsidR="009D0D3B">
        <w:rPr>
          <w:rFonts w:ascii="Times New Roman" w:hAnsi="Times New Roman" w:cs="Times New Roman"/>
        </w:rPr>
        <w:t>документ 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77077B2E" w14:textId="77777777" w:rsidR="00AC3B41" w:rsidRDefault="00AC3B41" w:rsidP="00AC3B41">
      <w:pPr>
        <w:spacing w:line="360" w:lineRule="auto"/>
        <w:ind w:firstLine="709"/>
        <w:jc w:val="both"/>
        <w:rPr>
          <w:rFonts w:ascii="Times New Roman" w:hAnsi="Times New Roman" w:cs="Times New Roman"/>
        </w:rPr>
      </w:pPr>
    </w:p>
    <w:p w14:paraId="750D90D7" w14:textId="77777777" w:rsidR="00AC3B41" w:rsidRDefault="00AC3B41" w:rsidP="00AC3B41">
      <w:pPr>
        <w:spacing w:line="360" w:lineRule="auto"/>
        <w:ind w:firstLine="709"/>
        <w:jc w:val="both"/>
        <w:rPr>
          <w:rFonts w:ascii="Times New Roman" w:hAnsi="Times New Roman" w:cs="Times New Roman"/>
        </w:rPr>
      </w:pPr>
    </w:p>
    <w:p w14:paraId="247A6F22" w14:textId="4186971F"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AC3B41">
        <w:rPr>
          <w:rFonts w:ascii="Times New Roman" w:hAnsi="Times New Roman" w:cs="Times New Roman"/>
          <w:b/>
        </w:rPr>
        <w:t xml:space="preserve"> </w:t>
      </w:r>
    </w:p>
    <w:p w14:paraId="4A188CA6" w14:textId="6804E051"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1AA91E16" w14:textId="0A09ACF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w:t>
      </w:r>
      <w:proofErr w:type="spellStart"/>
      <w:r w:rsidRPr="00F661A6">
        <w:rPr>
          <w:rFonts w:ascii="Times New Roman" w:hAnsi="Times New Roman" w:cs="Times New Roman"/>
        </w:rPr>
        <w:t>Минпросвещения</w:t>
      </w:r>
      <w:proofErr w:type="spellEnd"/>
      <w:r w:rsidRPr="00F661A6">
        <w:rPr>
          <w:rFonts w:ascii="Times New Roman" w:hAnsi="Times New Roman" w:cs="Times New Roman"/>
        </w:rPr>
        <w:t xml:space="preserve">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w:t>
      </w:r>
      <w:proofErr w:type="spellStart"/>
      <w:r w:rsidRPr="00F661A6">
        <w:rPr>
          <w:rFonts w:ascii="Times New Roman" w:hAnsi="Times New Roman" w:cs="Times New Roman"/>
        </w:rPr>
        <w:t>Онфим</w:t>
      </w:r>
      <w:proofErr w:type="spellEnd"/>
      <w:r w:rsidRPr="00F661A6">
        <w:rPr>
          <w:rFonts w:ascii="Times New Roman" w:hAnsi="Times New Roman" w:cs="Times New Roman"/>
        </w:rPr>
        <w:t>».</w:t>
      </w:r>
    </w:p>
    <w:p w14:paraId="64F3E697" w14:textId="4891923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00AC3B41" w:rsidRPr="00F661A6">
        <w:rPr>
          <w:rFonts w:ascii="Times New Roman" w:hAnsi="Times New Roman" w:cs="Times New Roman"/>
        </w:rPr>
        <w:t xml:space="preserve"> </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14:paraId="7BE21C53" w14:textId="2925C912"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14:paraId="2C658474" w14:textId="0AEE2EFF"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14:paraId="4D9729FC" w14:textId="2ECEC30C"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14:paraId="1D3970B3" w14:textId="67BB4201"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14:paraId="3FAD2A19" w14:textId="6D3A5CB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14:paraId="117D9B67" w14:textId="378973BB"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14:paraId="40D9C953" w14:textId="196B02B1"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14:paraId="33156EC7" w14:textId="01952BA4"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 xml:space="preserve">при поддержке </w:t>
      </w:r>
      <w:proofErr w:type="spellStart"/>
      <w:r w:rsidR="001331A7" w:rsidRPr="001331A7">
        <w:rPr>
          <w:rFonts w:ascii="Times New Roman" w:hAnsi="Times New Roman" w:cs="Times New Roman"/>
        </w:rPr>
        <w:t>Минобрнауки</w:t>
      </w:r>
      <w:proofErr w:type="spellEnd"/>
      <w:r w:rsidR="001331A7" w:rsidRPr="001331A7">
        <w:rPr>
          <w:rFonts w:ascii="Times New Roman" w:hAnsi="Times New Roman" w:cs="Times New Roman"/>
        </w:rPr>
        <w:t xml:space="preserve">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14:paraId="1D16AB5A" w14:textId="21889B94"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sidRPr="007063C5">
        <w:rPr>
          <w:rFonts w:ascii="Times New Roman" w:hAnsi="Times New Roman" w:cs="Times New Roman"/>
        </w:rPr>
        <w:t xml:space="preserve"> </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14:paraId="0DF233DF" w14:textId="21177CA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14:paraId="26221BAF" w14:textId="46E0F57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058CCBF0" w14:textId="17E44CD3"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057874FB" w14:textId="636234C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14:paraId="792C7CE6" w14:textId="16891A2B"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14:paraId="05356A8B" w14:textId="4351D29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14:paraId="6D45013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14:paraId="0B4C1643" w14:textId="46B11D6B"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 xml:space="preserve">ФГАОУ ДПО АПК и ППРО ФГБНУ «Центр защиты прав и интересов </w:t>
      </w:r>
      <w:proofErr w:type="spellStart"/>
      <w:r w:rsidRPr="00804C6D">
        <w:rPr>
          <w:rFonts w:ascii="Times New Roman" w:hAnsi="Times New Roman" w:cs="Times New Roman"/>
        </w:rPr>
        <w:t>детеи</w:t>
      </w:r>
      <w:proofErr w:type="spellEnd"/>
      <w:r w:rsidRPr="00804C6D">
        <w:rPr>
          <w:rFonts w:ascii="Times New Roman" w:hAnsi="Times New Roman" w:cs="Times New Roman"/>
        </w:rPr>
        <w:t>̆», других федеральных органов государственной власти и их подведомственных организаций и учреждений;</w:t>
      </w:r>
    </w:p>
    <w:p w14:paraId="00FED140" w14:textId="24C1067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14:paraId="4AAE2D9C" w14:textId="4DAC8C0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14:paraId="2666D424" w14:textId="08EB4946"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14:paraId="51E5231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w:t>
      </w:r>
      <w:proofErr w:type="spellStart"/>
      <w:r w:rsidRPr="00F661A6">
        <w:rPr>
          <w:rFonts w:ascii="Times New Roman" w:hAnsi="Times New Roman" w:cs="Times New Roman"/>
        </w:rPr>
        <w:t>Минобрнауки</w:t>
      </w:r>
      <w:proofErr w:type="spellEnd"/>
      <w:r w:rsidRPr="00F661A6">
        <w:rPr>
          <w:rFonts w:ascii="Times New Roman" w:hAnsi="Times New Roman" w:cs="Times New Roman"/>
        </w:rPr>
        <w:t xml:space="preserve"> России. </w:t>
      </w:r>
    </w:p>
    <w:p w14:paraId="56ACCADA" w14:textId="21F4C92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Осуществлять </w:t>
      </w:r>
      <w:proofErr w:type="spellStart"/>
      <w:r w:rsidRPr="00F661A6">
        <w:rPr>
          <w:rFonts w:ascii="Times New Roman" w:hAnsi="Times New Roman" w:cs="Times New Roman"/>
        </w:rPr>
        <w:t>модерацию</w:t>
      </w:r>
      <w:proofErr w:type="spellEnd"/>
      <w:r w:rsidRPr="00F661A6">
        <w:rPr>
          <w:rFonts w:ascii="Times New Roman" w:hAnsi="Times New Roman" w:cs="Times New Roman"/>
        </w:rPr>
        <w:t xml:space="preserve">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14:paraId="3DEEFC04" w14:textId="26F88AB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в соответствии с 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14:paraId="2B822401" w14:textId="77777777"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14:paraId="737C43FF" w14:textId="77777777"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14:paraId="1446F1BC" w14:textId="014977AA"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24397F8D" w14:textId="7647C5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14:paraId="6EB1CA4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27F74F7C" w14:textId="47F0747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5B118E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34532561"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14:paraId="6B6FA4B3" w14:textId="35A9209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14:paraId="350E59BE" w14:textId="684BADA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14:paraId="4964DCAA" w14:textId="35EA346E"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14:paraId="0295AB77" w14:textId="3D72370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14:paraId="42DF94C0" w14:textId="721FA5BC"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14:paraId="165A5D27" w14:textId="547C1161"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http://www.government.gov.ru;</w:t>
      </w:r>
    </w:p>
    <w:p w14:paraId="23B44BA8" w14:textId="1DA09255"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14:paraId="56C71F22" w14:textId="4456671F"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14:paraId="3002308C" w14:textId="6597F332"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14:paraId="5F0D327D" w14:textId="7C84F5F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14:paraId="1856D821" w14:textId="6851E47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14:paraId="17DAAE9A" w14:textId="58CF3E1C"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14:paraId="3C3CC845" w14:textId="74CDD7BF"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70602" w14:textId="77777777" w:rsidR="00597DF8" w:rsidRDefault="00597DF8" w:rsidP="00AB0AB2">
      <w:r>
        <w:separator/>
      </w:r>
    </w:p>
  </w:endnote>
  <w:endnote w:type="continuationSeparator" w:id="0">
    <w:p w14:paraId="53A7DB78" w14:textId="77777777" w:rsidR="00597DF8" w:rsidRDefault="00597DF8" w:rsidP="00AB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FADB" w14:textId="77777777" w:rsidR="00256F93" w:rsidRDefault="00256F93" w:rsidP="005A59CC">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0CE18" w14:textId="77777777" w:rsidR="00256F93" w:rsidRDefault="00256F9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EBCE" w14:textId="77777777" w:rsidR="00256F93" w:rsidRPr="00D414D1" w:rsidRDefault="00256F93"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9C1AE5">
      <w:rPr>
        <w:rStyle w:val="ab"/>
        <w:rFonts w:ascii="Times New Roman" w:hAnsi="Times New Roman" w:cs="Times New Roman"/>
        <w:noProof/>
      </w:rPr>
      <w:t>127</w:t>
    </w:r>
    <w:r w:rsidRPr="00D414D1">
      <w:rPr>
        <w:rStyle w:val="ab"/>
        <w:rFonts w:ascii="Times New Roman" w:hAnsi="Times New Roman" w:cs="Times New Roman"/>
      </w:rPr>
      <w:fldChar w:fldCharType="end"/>
    </w:r>
  </w:p>
  <w:p w14:paraId="2C5B5A42" w14:textId="507CDC08" w:rsidR="00256F93" w:rsidRPr="00AB0AB2" w:rsidRDefault="00256F93" w:rsidP="005A59CC">
    <w:pPr>
      <w:pStyle w:val="a9"/>
      <w:framePr w:wrap="none" w:vAnchor="text" w:hAnchor="margin" w:xAlign="center" w:y="1"/>
      <w:jc w:val="center"/>
      <w:rPr>
        <w:rStyle w:val="ab"/>
        <w:rFonts w:ascii="Times New Roman" w:hAnsi="Times New Roman" w:cs="Times New Roman"/>
      </w:rPr>
    </w:pPr>
  </w:p>
  <w:p w14:paraId="17930617" w14:textId="77777777" w:rsidR="00256F93" w:rsidRDefault="00256F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D1E65" w14:textId="77777777" w:rsidR="00597DF8" w:rsidRDefault="00597DF8" w:rsidP="00AB0AB2">
      <w:r>
        <w:separator/>
      </w:r>
    </w:p>
  </w:footnote>
  <w:footnote w:type="continuationSeparator" w:id="0">
    <w:p w14:paraId="40EFB9F0" w14:textId="77777777" w:rsidR="00597DF8" w:rsidRDefault="00597DF8" w:rsidP="00AB0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98"/>
    <w:rsid w:val="000A7438"/>
    <w:rsid w:val="000C26D5"/>
    <w:rsid w:val="000D6E42"/>
    <w:rsid w:val="000F056A"/>
    <w:rsid w:val="001012DD"/>
    <w:rsid w:val="001331A7"/>
    <w:rsid w:val="00136154"/>
    <w:rsid w:val="00184154"/>
    <w:rsid w:val="001A06BB"/>
    <w:rsid w:val="001C6028"/>
    <w:rsid w:val="001E5B15"/>
    <w:rsid w:val="00220ADA"/>
    <w:rsid w:val="002211EC"/>
    <w:rsid w:val="00256F93"/>
    <w:rsid w:val="002D3369"/>
    <w:rsid w:val="002D5F24"/>
    <w:rsid w:val="002E0CA6"/>
    <w:rsid w:val="002F323E"/>
    <w:rsid w:val="00357841"/>
    <w:rsid w:val="00372A95"/>
    <w:rsid w:val="00393760"/>
    <w:rsid w:val="003969CA"/>
    <w:rsid w:val="00413C65"/>
    <w:rsid w:val="00450212"/>
    <w:rsid w:val="00450FFC"/>
    <w:rsid w:val="00473A98"/>
    <w:rsid w:val="004E0D57"/>
    <w:rsid w:val="00537947"/>
    <w:rsid w:val="005449CC"/>
    <w:rsid w:val="00547E33"/>
    <w:rsid w:val="0056604D"/>
    <w:rsid w:val="00591027"/>
    <w:rsid w:val="00591BE6"/>
    <w:rsid w:val="00597DF8"/>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A7D4B"/>
    <w:rsid w:val="007C551E"/>
    <w:rsid w:val="00804C6D"/>
    <w:rsid w:val="008256E7"/>
    <w:rsid w:val="008A18BE"/>
    <w:rsid w:val="008A5061"/>
    <w:rsid w:val="009013D4"/>
    <w:rsid w:val="00924143"/>
    <w:rsid w:val="009260B8"/>
    <w:rsid w:val="009321EE"/>
    <w:rsid w:val="009526CB"/>
    <w:rsid w:val="009C024F"/>
    <w:rsid w:val="009C0882"/>
    <w:rsid w:val="009C1AE5"/>
    <w:rsid w:val="009C3437"/>
    <w:rsid w:val="009D0D3B"/>
    <w:rsid w:val="009E27EE"/>
    <w:rsid w:val="00A043FC"/>
    <w:rsid w:val="00A2385F"/>
    <w:rsid w:val="00A404EA"/>
    <w:rsid w:val="00A62057"/>
    <w:rsid w:val="00A70CC1"/>
    <w:rsid w:val="00AA6EDF"/>
    <w:rsid w:val="00AB0AB2"/>
    <w:rsid w:val="00AC3B41"/>
    <w:rsid w:val="00AD6E48"/>
    <w:rsid w:val="00AF7DF0"/>
    <w:rsid w:val="00B008A4"/>
    <w:rsid w:val="00B82C99"/>
    <w:rsid w:val="00B833DD"/>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45B25"/>
    <w:rsid w:val="00F661A6"/>
    <w:rsid w:val="00FE67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128</Pages>
  <Words>45123</Words>
  <Characters>257202</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ВДОХНОВЕНИЕ</cp:lastModifiedBy>
  <cp:revision>2</cp:revision>
  <cp:lastPrinted>2019-08-04T13:24:00Z</cp:lastPrinted>
  <dcterms:created xsi:type="dcterms:W3CDTF">2020-01-10T08:42:00Z</dcterms:created>
  <dcterms:modified xsi:type="dcterms:W3CDTF">2020-01-10T08:42:00Z</dcterms:modified>
</cp:coreProperties>
</file>